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 w:themeColor="background1"/>
  <w:body>
    <w:p w:rsidR="000E6A63" w:rsidRPr="006B4D82" w:rsidRDefault="000E6A63">
      <w:pPr>
        <w:rPr>
          <w:rFonts w:ascii="Comic Sans MS" w:hAnsi="Comic Sans MS"/>
          <w:sz w:val="32"/>
          <w:szCs w:val="32"/>
        </w:rPr>
      </w:pPr>
      <w:bookmarkStart w:id="0" w:name="_GoBack"/>
      <w:bookmarkEnd w:id="0"/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MINISTERIO DE EDUCACION PÚBLICA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DEPARTAMENTO DE ESPECIALIDADES  TÉCNICAS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COLEGIO TECNICO PROFESIONAL……………</w:t>
      </w:r>
      <w:r w:rsidR="008B072A">
        <w:rPr>
          <w:noProof/>
          <w:lang w:eastAsia="es-CR"/>
        </w:rPr>
        <w:pict>
          <v:group id="_x0000_s1026" style="position:absolute;left:0;text-align:left;margin-left:41.45pt;margin-top:44.65pt;width:618pt;height:187.55pt;z-index:251658240;mso-position-horizontal-relative:text;mso-position-vertical-relative:text" coordorigin="2601,5917" coordsize="7380,234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2601;top:5917;width:7380;height:2340" strokeweight="4.5pt">
              <v:stroke linestyle="thinThick"/>
              <v:textbox style="mso-next-textbox:#_x0000_s1027">
                <w:txbxContent>
                  <w:p w:rsidR="009B1C05" w:rsidRPr="00AD5BC9" w:rsidRDefault="009B1C05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9B1C05" w:rsidRPr="00AD5BC9" w:rsidRDefault="009B1C05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9B1C05" w:rsidRPr="00AD5BC9" w:rsidRDefault="009B1C05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9B1C05" w:rsidRPr="00AD5BC9" w:rsidRDefault="009B1C05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9B1C05" w:rsidRPr="00AD5BC9" w:rsidRDefault="009B1C05" w:rsidP="00AD5BC9">
                    <w:pPr>
                      <w:rPr>
                        <w:b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9B1C05" w:rsidRPr="00AD5BC9" w:rsidRDefault="009B1C05" w:rsidP="009B1C05">
                    <w:pPr>
                      <w:pStyle w:val="Puesto"/>
                      <w:jc w:val="center"/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  <w:r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Especialidad: Mecánica de Precisión  XII Año</w:t>
                    </w:r>
                  </w:p>
                </w:txbxContent>
              </v:textbox>
            </v:shap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28" type="#_x0000_t136" style="position:absolute;left:4218;top:7096;width:4305;height:345" fillcolor="#36f" strokecolor="#339">
              <v:shadow on="t" type="perspective" color="#c7dfd3" origin="-.5,-.5" offset="-26pt,-36pt" matrix="1.25,,,1.25"/>
              <v:textpath style="font-family:&quot;Times New Roman&quot;;font-size:16pt;v-text-kern:t" trim="t" fitpath="t" string="PORTAFOLIO DE EVIDENCIAS"/>
            </v:shape>
          </v:group>
        </w:pict>
      </w:r>
    </w:p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0E6A63" w:rsidRDefault="006B4D82" w:rsidP="006B4D82">
      <w:pPr>
        <w:tabs>
          <w:tab w:val="left" w:pos="4800"/>
        </w:tabs>
      </w:pPr>
      <w:r>
        <w:tab/>
      </w:r>
    </w:p>
    <w:p w:rsidR="006B4D82" w:rsidRPr="00000EAF" w:rsidRDefault="00000EAF" w:rsidP="00000EAF">
      <w:pPr>
        <w:tabs>
          <w:tab w:val="left" w:pos="4800"/>
        </w:tabs>
        <w:jc w:val="center"/>
        <w:rPr>
          <w:rFonts w:ascii="Comic Sans MS" w:hAnsi="Comic Sans MS"/>
          <w:b/>
          <w:sz w:val="28"/>
          <w:szCs w:val="28"/>
        </w:rPr>
      </w:pPr>
      <w:r w:rsidRPr="00000EAF">
        <w:rPr>
          <w:rFonts w:ascii="Comic Sans MS" w:hAnsi="Comic Sans MS"/>
          <w:b/>
          <w:sz w:val="28"/>
          <w:szCs w:val="28"/>
        </w:rPr>
        <w:lastRenderedPageBreak/>
        <w:t>INFORMACIÓN GENERAL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442"/>
        <w:gridCol w:w="7762"/>
      </w:tblGrid>
      <w:tr w:rsidR="006B4D82" w:rsidRPr="006B4D82" w:rsidTr="00B17459">
        <w:trPr>
          <w:trHeight w:val="387"/>
          <w:jc w:val="center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000EAF" w:rsidP="00097A64">
            <w:pPr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Nombre del estudiante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097A6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B17459">
        <w:trPr>
          <w:trHeight w:val="464"/>
          <w:jc w:val="center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097A6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Especialidad: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097A6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B17459">
        <w:trPr>
          <w:trHeight w:val="386"/>
          <w:jc w:val="center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097A6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Nivel:</w:t>
            </w:r>
            <w:r w:rsidR="00BA2C1B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 xml:space="preserve"> X (    ) XI (    ) XII (    )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6B4D82">
            <w:pPr>
              <w:tabs>
                <w:tab w:val="left" w:pos="1590"/>
              </w:tabs>
              <w:spacing w:line="480" w:lineRule="auto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  <w:tr w:rsidR="006B4D82" w:rsidRPr="006B4D82" w:rsidTr="00B17459">
        <w:trPr>
          <w:trHeight w:val="386"/>
          <w:jc w:val="center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097A6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Fecha de nacimiento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097A6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B17459">
        <w:trPr>
          <w:trHeight w:val="307"/>
          <w:jc w:val="center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097A6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Dirección exacta de residencia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097A6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B17459">
        <w:trPr>
          <w:trHeight w:val="386"/>
          <w:jc w:val="center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097A6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Números de teléfono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097A6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B17459">
        <w:trPr>
          <w:trHeight w:val="308"/>
          <w:jc w:val="center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097A6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Correo electrónico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097A6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</w:tbl>
    <w:p w:rsidR="00BD14E1" w:rsidRDefault="00BD14E1" w:rsidP="00BA2C1B"/>
    <w:p w:rsidR="00BD14E1" w:rsidRDefault="00DA5052" w:rsidP="00DA5052">
      <w:pPr>
        <w:tabs>
          <w:tab w:val="left" w:pos="5363"/>
        </w:tabs>
      </w:pPr>
      <w:r>
        <w:tab/>
      </w:r>
    </w:p>
    <w:p w:rsidR="00DA5052" w:rsidRDefault="00DA5052" w:rsidP="00DA5052">
      <w:pPr>
        <w:tabs>
          <w:tab w:val="left" w:pos="5363"/>
        </w:tabs>
      </w:pPr>
    </w:p>
    <w:p w:rsidR="009B1C05" w:rsidRDefault="009B1C05" w:rsidP="009B1C05">
      <w:pPr>
        <w:tabs>
          <w:tab w:val="left" w:pos="4800"/>
        </w:tabs>
        <w:jc w:val="center"/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9B1C05" w:rsidRDefault="009B1C05" w:rsidP="009B1C05">
      <w:pPr>
        <w:tabs>
          <w:tab w:val="left" w:pos="4800"/>
        </w:tabs>
        <w:jc w:val="center"/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9B1C05" w:rsidRPr="002878FD" w:rsidRDefault="009B1C05" w:rsidP="009B1C05">
      <w:pPr>
        <w:tabs>
          <w:tab w:val="left" w:pos="4800"/>
        </w:tabs>
        <w:jc w:val="center"/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2878FD"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SUB ÁREA</w:t>
      </w:r>
    </w:p>
    <w:p w:rsidR="009B1C05" w:rsidRPr="002878FD" w:rsidRDefault="009B1C05" w:rsidP="009B1C05">
      <w:pPr>
        <w:tabs>
          <w:tab w:val="left" w:pos="4800"/>
        </w:tabs>
        <w:jc w:val="center"/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2878FD"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DIBUJO TÉCNICO</w:t>
      </w:r>
    </w:p>
    <w:p w:rsidR="00DA5052" w:rsidRDefault="00DA5052" w:rsidP="00DA5052">
      <w:pPr>
        <w:tabs>
          <w:tab w:val="left" w:pos="5363"/>
        </w:tabs>
      </w:pPr>
    </w:p>
    <w:p w:rsidR="009B1C05" w:rsidRDefault="009B1C05" w:rsidP="00DA5052">
      <w:pPr>
        <w:tabs>
          <w:tab w:val="left" w:pos="5363"/>
        </w:tabs>
      </w:pPr>
    </w:p>
    <w:p w:rsidR="009B1C05" w:rsidRDefault="009B1C05" w:rsidP="00DA5052">
      <w:pPr>
        <w:tabs>
          <w:tab w:val="left" w:pos="5363"/>
        </w:tabs>
      </w:pPr>
    </w:p>
    <w:p w:rsidR="009B1C05" w:rsidRDefault="009B1C05" w:rsidP="00DA5052">
      <w:pPr>
        <w:tabs>
          <w:tab w:val="left" w:pos="5363"/>
        </w:tabs>
      </w:pPr>
    </w:p>
    <w:p w:rsidR="009B1C05" w:rsidRDefault="009B1C05" w:rsidP="009B1C05">
      <w:pPr>
        <w:tabs>
          <w:tab w:val="left" w:pos="4800"/>
        </w:tabs>
        <w:jc w:val="center"/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9B1C05" w:rsidRPr="002878FD" w:rsidRDefault="009B1C05" w:rsidP="009B1C05">
      <w:pPr>
        <w:tabs>
          <w:tab w:val="left" w:pos="4800"/>
        </w:tabs>
        <w:jc w:val="center"/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2878FD"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SUB ÁREA</w:t>
      </w:r>
    </w:p>
    <w:p w:rsidR="009B1C05" w:rsidRPr="002878FD" w:rsidRDefault="009B1C05" w:rsidP="009B1C05">
      <w:pPr>
        <w:tabs>
          <w:tab w:val="left" w:pos="4800"/>
        </w:tabs>
        <w:jc w:val="center"/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MÁQUINAS HERRAMIENTAS</w:t>
      </w:r>
    </w:p>
    <w:p w:rsidR="009B1C05" w:rsidRDefault="009B1C05" w:rsidP="00DA5052">
      <w:pPr>
        <w:tabs>
          <w:tab w:val="left" w:pos="5363"/>
        </w:tabs>
      </w:pPr>
    </w:p>
    <w:p w:rsidR="009B1C05" w:rsidRDefault="009B1C05" w:rsidP="00DA5052">
      <w:pPr>
        <w:tabs>
          <w:tab w:val="left" w:pos="5363"/>
        </w:tabs>
      </w:pPr>
    </w:p>
    <w:p w:rsidR="009B1C05" w:rsidRDefault="009B1C05" w:rsidP="00DA5052">
      <w:pPr>
        <w:tabs>
          <w:tab w:val="left" w:pos="5363"/>
        </w:tabs>
      </w:pPr>
    </w:p>
    <w:p w:rsidR="009B1C05" w:rsidRDefault="009B1C05" w:rsidP="00DA5052">
      <w:pPr>
        <w:tabs>
          <w:tab w:val="left" w:pos="5363"/>
        </w:tabs>
      </w:pPr>
    </w:p>
    <w:p w:rsidR="009B1C05" w:rsidRDefault="009B1C05" w:rsidP="00DA5052">
      <w:pPr>
        <w:tabs>
          <w:tab w:val="left" w:pos="5363"/>
        </w:tabs>
      </w:pPr>
    </w:p>
    <w:p w:rsidR="00A4688B" w:rsidRDefault="00A4688B" w:rsidP="00DA5052">
      <w:pPr>
        <w:spacing w:after="0"/>
      </w:pPr>
    </w:p>
    <w:p w:rsidR="00F43F12" w:rsidRDefault="00F43F12" w:rsidP="00DA5052">
      <w:pPr>
        <w:spacing w:after="0"/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A4688B" w:rsidTr="00B17459">
        <w:trPr>
          <w:jc w:val="center"/>
        </w:trPr>
        <w:tc>
          <w:tcPr>
            <w:tcW w:w="13291" w:type="dxa"/>
          </w:tcPr>
          <w:p w:rsidR="00A4688B" w:rsidRPr="00A4688B" w:rsidRDefault="00A4688B" w:rsidP="00DA505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="007140CD" w:rsidRPr="00347500">
              <w:rPr>
                <w:rFonts w:ascii="Arial" w:hAnsi="Arial" w:cs="Arial"/>
              </w:rPr>
              <w:t>MÁQUINAS HERRAMIENTAS</w:t>
            </w:r>
          </w:p>
        </w:tc>
      </w:tr>
      <w:tr w:rsidR="00A4688B" w:rsidTr="00B17459">
        <w:trPr>
          <w:jc w:val="center"/>
        </w:trPr>
        <w:tc>
          <w:tcPr>
            <w:tcW w:w="13291" w:type="dxa"/>
          </w:tcPr>
          <w:p w:rsidR="00A4688B" w:rsidRPr="007140CD" w:rsidRDefault="00A4688B" w:rsidP="00DA5052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="007140CD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DA5052" w:rsidRPr="00DA5052">
              <w:rPr>
                <w:rFonts w:ascii="Arial" w:hAnsi="Arial" w:cs="Arial"/>
                <w:sz w:val="24"/>
                <w:szCs w:val="24"/>
              </w:rPr>
              <w:t>Fresado paralelo</w:t>
            </w:r>
          </w:p>
        </w:tc>
      </w:tr>
      <w:tr w:rsidR="00A4688B" w:rsidTr="00B17459">
        <w:trPr>
          <w:jc w:val="center"/>
        </w:trPr>
        <w:tc>
          <w:tcPr>
            <w:tcW w:w="13291" w:type="dxa"/>
          </w:tcPr>
          <w:p w:rsidR="00A4688B" w:rsidRPr="00A4688B" w:rsidRDefault="00A4688B" w:rsidP="00DA505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DA5052" w:rsidRPr="00DA5052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de diferentes tipos de fresados paralelos, respetando las normas de salud e higiene ocupacional.</w:t>
            </w:r>
          </w:p>
        </w:tc>
      </w:tr>
    </w:tbl>
    <w:p w:rsidR="009F62DA" w:rsidRPr="00DA5052" w:rsidRDefault="009F62DA">
      <w:pPr>
        <w:rPr>
          <w:rFonts w:ascii="Arial" w:hAnsi="Arial" w:cs="Arial"/>
          <w:sz w:val="18"/>
          <w:szCs w:val="18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888"/>
        <w:gridCol w:w="3173"/>
        <w:gridCol w:w="851"/>
        <w:gridCol w:w="709"/>
        <w:gridCol w:w="3947"/>
        <w:gridCol w:w="838"/>
        <w:gridCol w:w="814"/>
      </w:tblGrid>
      <w:tr w:rsidR="009F62DA" w:rsidRPr="009D7AF7" w:rsidTr="00B17459">
        <w:trPr>
          <w:trHeight w:val="309"/>
          <w:tblHeader/>
          <w:jc w:val="center"/>
        </w:trPr>
        <w:tc>
          <w:tcPr>
            <w:tcW w:w="1092" w:type="pct"/>
            <w:vMerge w:val="restart"/>
            <w:vAlign w:val="center"/>
          </w:tcPr>
          <w:p w:rsidR="00AD5BC9" w:rsidRPr="00A403F8" w:rsidRDefault="009F62DA" w:rsidP="00A403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200" w:type="pct"/>
            <w:vMerge w:val="restart"/>
            <w:vAlign w:val="center"/>
          </w:tcPr>
          <w:p w:rsidR="00AD5BC9" w:rsidRPr="00A403F8" w:rsidRDefault="009F62DA" w:rsidP="00A403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9F62DA" w:rsidRPr="00A403F8" w:rsidRDefault="009F62DA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9F62DA" w:rsidRPr="00A403F8" w:rsidRDefault="009F62DA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93" w:type="pct"/>
            <w:vMerge w:val="restart"/>
            <w:vAlign w:val="center"/>
          </w:tcPr>
          <w:p w:rsidR="009F62DA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25" w:type="pct"/>
            <w:gridSpan w:val="2"/>
            <w:vAlign w:val="center"/>
          </w:tcPr>
          <w:p w:rsidR="009F62DA" w:rsidRPr="00A403F8" w:rsidRDefault="009F62DA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9F62DA" w:rsidRPr="00A403F8" w:rsidRDefault="009F62DA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91357F" w:rsidRPr="009D7AF7" w:rsidTr="00B17459">
        <w:trPr>
          <w:trHeight w:val="308"/>
          <w:tblHeader/>
          <w:jc w:val="center"/>
        </w:trPr>
        <w:tc>
          <w:tcPr>
            <w:tcW w:w="1092" w:type="pct"/>
            <w:vMerge/>
          </w:tcPr>
          <w:p w:rsidR="009F62DA" w:rsidRPr="00A403F8" w:rsidRDefault="009F62DA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200" w:type="pct"/>
            <w:vMerge/>
          </w:tcPr>
          <w:p w:rsidR="009F62DA" w:rsidRPr="00A403F8" w:rsidRDefault="009F62DA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2" w:type="pct"/>
          </w:tcPr>
          <w:p w:rsidR="009F62DA" w:rsidRPr="00A403F8" w:rsidRDefault="009F62DA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9F62DA" w:rsidRPr="00A403F8" w:rsidRDefault="009F62DA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8" w:type="pct"/>
          </w:tcPr>
          <w:p w:rsidR="009F62DA" w:rsidRPr="00A403F8" w:rsidRDefault="009F62DA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493" w:type="pct"/>
            <w:vMerge/>
          </w:tcPr>
          <w:p w:rsidR="009F62DA" w:rsidRPr="00A403F8" w:rsidRDefault="009F62DA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9F62DA" w:rsidRPr="00A403F8" w:rsidRDefault="009F62DA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9F62DA" w:rsidRPr="00A403F8" w:rsidRDefault="009F62DA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DA5052" w:rsidTr="00B17459">
        <w:trPr>
          <w:jc w:val="center"/>
        </w:trPr>
        <w:tc>
          <w:tcPr>
            <w:tcW w:w="1092" w:type="pct"/>
            <w:vMerge w:val="restart"/>
            <w:vAlign w:val="center"/>
          </w:tcPr>
          <w:p w:rsidR="00DA5052" w:rsidRPr="00DA5052" w:rsidRDefault="00DA5052" w:rsidP="00DA5052">
            <w:pPr>
              <w:ind w:right="179"/>
              <w:rPr>
                <w:rFonts w:ascii="Arial" w:hAnsi="Arial" w:cs="Arial"/>
                <w:sz w:val="24"/>
                <w:szCs w:val="24"/>
              </w:rPr>
            </w:pPr>
            <w:r w:rsidRPr="00DA5052">
              <w:rPr>
                <w:rFonts w:ascii="Arial" w:hAnsi="Arial" w:cs="Arial"/>
                <w:sz w:val="24"/>
                <w:szCs w:val="24"/>
              </w:rPr>
              <w:t>Clasifica las diferentes partes de la fresadora convencional y los accesorios que se utilizan para el montaje de piezas y herramientas de corte.</w:t>
            </w:r>
          </w:p>
          <w:p w:rsidR="00DA5052" w:rsidRPr="00DA5052" w:rsidRDefault="00DA5052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0" w:type="pct"/>
          </w:tcPr>
          <w:p w:rsidR="00DA5052" w:rsidRDefault="00DA5052" w:rsidP="00DA5052">
            <w:pPr>
              <w:rPr>
                <w:rFonts w:ascii="Arial" w:hAnsi="Arial" w:cs="Arial"/>
                <w:sz w:val="24"/>
                <w:szCs w:val="24"/>
              </w:rPr>
            </w:pPr>
            <w:r w:rsidRPr="00DA5052">
              <w:rPr>
                <w:rFonts w:ascii="Arial" w:hAnsi="Arial" w:cs="Arial"/>
                <w:sz w:val="24"/>
                <w:szCs w:val="24"/>
              </w:rPr>
              <w:t>Formula sobre la evolución de la fresadora hasta llegar al sistema CNC.</w:t>
            </w:r>
          </w:p>
          <w:p w:rsidR="00F43F12" w:rsidRPr="00DA5052" w:rsidRDefault="00F43F12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2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DA5052" w:rsidTr="00B17459">
        <w:trPr>
          <w:jc w:val="center"/>
        </w:trPr>
        <w:tc>
          <w:tcPr>
            <w:tcW w:w="1092" w:type="pct"/>
            <w:vMerge/>
          </w:tcPr>
          <w:p w:rsidR="00DA5052" w:rsidRPr="00DA5052" w:rsidRDefault="00DA5052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0" w:type="pct"/>
          </w:tcPr>
          <w:p w:rsidR="00DA5052" w:rsidRDefault="00DA5052" w:rsidP="00DA5052">
            <w:pPr>
              <w:rPr>
                <w:rFonts w:ascii="Arial" w:hAnsi="Arial" w:cs="Arial"/>
                <w:sz w:val="24"/>
                <w:szCs w:val="24"/>
              </w:rPr>
            </w:pPr>
            <w:r w:rsidRPr="00DA5052">
              <w:rPr>
                <w:rFonts w:ascii="Arial" w:hAnsi="Arial" w:cs="Arial"/>
                <w:sz w:val="24"/>
                <w:szCs w:val="24"/>
              </w:rPr>
              <w:t>Opera con  las partes principales de la fresadora convencional y el funcionam</w:t>
            </w:r>
            <w:r>
              <w:rPr>
                <w:rFonts w:ascii="Arial" w:hAnsi="Arial" w:cs="Arial"/>
                <w:sz w:val="24"/>
                <w:szCs w:val="24"/>
              </w:rPr>
              <w:t>iento de ellas.</w:t>
            </w:r>
          </w:p>
          <w:p w:rsidR="00F43F12" w:rsidRPr="00DA5052" w:rsidRDefault="00F43F12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2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DA5052" w:rsidTr="00B17459">
        <w:trPr>
          <w:jc w:val="center"/>
        </w:trPr>
        <w:tc>
          <w:tcPr>
            <w:tcW w:w="1092" w:type="pct"/>
            <w:vMerge/>
          </w:tcPr>
          <w:p w:rsidR="00DA5052" w:rsidRPr="00DA5052" w:rsidRDefault="00DA5052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0" w:type="pct"/>
          </w:tcPr>
          <w:p w:rsidR="00DA5052" w:rsidRDefault="00DA5052" w:rsidP="00DA5052">
            <w:pPr>
              <w:rPr>
                <w:rFonts w:ascii="Arial" w:hAnsi="Arial" w:cs="Arial"/>
                <w:sz w:val="24"/>
                <w:szCs w:val="24"/>
              </w:rPr>
            </w:pPr>
            <w:r w:rsidRPr="00DA5052">
              <w:rPr>
                <w:rFonts w:ascii="Arial" w:hAnsi="Arial" w:cs="Arial"/>
                <w:sz w:val="24"/>
                <w:szCs w:val="24"/>
              </w:rPr>
              <w:t>Prepara  los acceso</w:t>
            </w:r>
            <w:r>
              <w:rPr>
                <w:rFonts w:ascii="Arial" w:hAnsi="Arial" w:cs="Arial"/>
                <w:sz w:val="24"/>
                <w:szCs w:val="24"/>
              </w:rPr>
              <w:t>rios empleados en la fresadora.</w:t>
            </w:r>
          </w:p>
          <w:p w:rsidR="00F43F12" w:rsidRPr="00DA5052" w:rsidRDefault="00F43F12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2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DA5052" w:rsidTr="00B17459">
        <w:trPr>
          <w:jc w:val="center"/>
        </w:trPr>
        <w:tc>
          <w:tcPr>
            <w:tcW w:w="1092" w:type="pct"/>
            <w:vMerge/>
          </w:tcPr>
          <w:p w:rsidR="00DA5052" w:rsidRPr="007140CD" w:rsidRDefault="00DA5052" w:rsidP="006B4D82">
            <w:pPr>
              <w:tabs>
                <w:tab w:val="left" w:pos="4800"/>
              </w:tabs>
              <w:rPr>
                <w:rFonts w:ascii="Arial" w:eastAsia="Times New Roman" w:hAnsi="Arial" w:cs="Arial"/>
                <w:sz w:val="24"/>
                <w:szCs w:val="24"/>
                <w:lang w:val="es-ES_tradnl" w:eastAsia="es-ES"/>
              </w:rPr>
            </w:pPr>
          </w:p>
        </w:tc>
        <w:tc>
          <w:tcPr>
            <w:tcW w:w="1200" w:type="pct"/>
            <w:vAlign w:val="center"/>
          </w:tcPr>
          <w:p w:rsidR="00DA5052" w:rsidRDefault="00DA5052" w:rsidP="00DA5052">
            <w:pPr>
              <w:rPr>
                <w:rFonts w:ascii="Arial" w:hAnsi="Arial" w:cs="Arial"/>
                <w:sz w:val="24"/>
                <w:szCs w:val="24"/>
              </w:rPr>
            </w:pPr>
            <w:r w:rsidRPr="00DA5052">
              <w:rPr>
                <w:rFonts w:ascii="Arial" w:hAnsi="Arial" w:cs="Arial"/>
                <w:sz w:val="24"/>
                <w:szCs w:val="24"/>
              </w:rPr>
              <w:t>Reconoce las herramientas de corte utilizadas en la fresadora.</w:t>
            </w:r>
          </w:p>
          <w:p w:rsidR="00F43F12" w:rsidRPr="00DA5052" w:rsidRDefault="00F43F12" w:rsidP="00DA5052">
            <w:pPr>
              <w:rPr>
                <w:rFonts w:cs="Arial"/>
                <w:szCs w:val="24"/>
              </w:rPr>
            </w:pPr>
          </w:p>
        </w:tc>
        <w:tc>
          <w:tcPr>
            <w:tcW w:w="322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DA5052" w:rsidRPr="00A403F8" w:rsidRDefault="00DA5052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91357F" w:rsidRDefault="0091357F" w:rsidP="00DA5052">
      <w:pPr>
        <w:tabs>
          <w:tab w:val="left" w:pos="4800"/>
        </w:tabs>
        <w:spacing w:after="0"/>
      </w:pPr>
    </w:p>
    <w:p w:rsidR="00F43F12" w:rsidRDefault="00F43F12" w:rsidP="00DA5052">
      <w:pPr>
        <w:tabs>
          <w:tab w:val="left" w:pos="4800"/>
        </w:tabs>
        <w:spacing w:after="0"/>
      </w:pPr>
    </w:p>
    <w:p w:rsidR="00F43F12" w:rsidRDefault="00F43F12" w:rsidP="00DA5052">
      <w:pPr>
        <w:tabs>
          <w:tab w:val="left" w:pos="4800"/>
        </w:tabs>
        <w:spacing w:after="0"/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91357F" w:rsidTr="0091357F">
        <w:trPr>
          <w:jc w:val="center"/>
        </w:trPr>
        <w:tc>
          <w:tcPr>
            <w:tcW w:w="13222" w:type="dxa"/>
          </w:tcPr>
          <w:p w:rsidR="0091357F" w:rsidRPr="00A4688B" w:rsidRDefault="0091357F" w:rsidP="00DA505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347500">
              <w:rPr>
                <w:rFonts w:ascii="Arial" w:hAnsi="Arial" w:cs="Arial"/>
              </w:rPr>
              <w:t>MÁQUINAS HERRAMIENTAS</w:t>
            </w:r>
          </w:p>
        </w:tc>
      </w:tr>
      <w:tr w:rsidR="0091357F" w:rsidTr="0091357F">
        <w:trPr>
          <w:jc w:val="center"/>
        </w:trPr>
        <w:tc>
          <w:tcPr>
            <w:tcW w:w="13222" w:type="dxa"/>
          </w:tcPr>
          <w:p w:rsidR="0091357F" w:rsidRPr="007140CD" w:rsidRDefault="0091357F" w:rsidP="00DA5052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DE6964" w:rsidRPr="00DA5052">
              <w:rPr>
                <w:rFonts w:ascii="Arial" w:hAnsi="Arial" w:cs="Arial"/>
                <w:sz w:val="24"/>
                <w:szCs w:val="24"/>
              </w:rPr>
              <w:t>Fresado paralelo</w:t>
            </w:r>
          </w:p>
        </w:tc>
      </w:tr>
      <w:tr w:rsidR="0091357F" w:rsidTr="0091357F">
        <w:trPr>
          <w:jc w:val="center"/>
        </w:trPr>
        <w:tc>
          <w:tcPr>
            <w:tcW w:w="13222" w:type="dxa"/>
          </w:tcPr>
          <w:p w:rsidR="0091357F" w:rsidRPr="00A4688B" w:rsidRDefault="0091357F" w:rsidP="00DA505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DE6964" w:rsidRPr="00DA5052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de diferentes tipos de fresados paralelos, respetando las normas de salud e higiene ocupacional.</w:t>
            </w:r>
          </w:p>
        </w:tc>
      </w:tr>
    </w:tbl>
    <w:p w:rsidR="0091357F" w:rsidRPr="0091357F" w:rsidRDefault="0091357F" w:rsidP="0091357F">
      <w:pPr>
        <w:spacing w:line="240" w:lineRule="auto"/>
        <w:rPr>
          <w:rFonts w:ascii="Arial" w:hAnsi="Arial" w:cs="Arial"/>
          <w:sz w:val="18"/>
          <w:szCs w:val="18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659"/>
        <w:gridCol w:w="3686"/>
        <w:gridCol w:w="851"/>
        <w:gridCol w:w="709"/>
        <w:gridCol w:w="3665"/>
        <w:gridCol w:w="838"/>
        <w:gridCol w:w="812"/>
      </w:tblGrid>
      <w:tr w:rsidR="0091357F" w:rsidRPr="009D7AF7" w:rsidTr="00F43F12">
        <w:trPr>
          <w:trHeight w:val="309"/>
          <w:tblHeader/>
          <w:jc w:val="center"/>
        </w:trPr>
        <w:tc>
          <w:tcPr>
            <w:tcW w:w="1006" w:type="pct"/>
            <w:vMerge w:val="restart"/>
            <w:vAlign w:val="center"/>
          </w:tcPr>
          <w:p w:rsidR="0091357F" w:rsidRPr="00A403F8" w:rsidRDefault="0091357F" w:rsidP="0091357F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394" w:type="pct"/>
            <w:vMerge w:val="restart"/>
            <w:vAlign w:val="center"/>
          </w:tcPr>
          <w:p w:rsidR="0091357F" w:rsidRPr="00A403F8" w:rsidRDefault="0091357F" w:rsidP="0091357F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91357F" w:rsidRPr="00A403F8" w:rsidRDefault="0091357F" w:rsidP="0091357F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91357F" w:rsidRPr="00A403F8" w:rsidRDefault="0091357F" w:rsidP="0091357F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86" w:type="pct"/>
            <w:vMerge w:val="restart"/>
            <w:vAlign w:val="center"/>
          </w:tcPr>
          <w:p w:rsidR="0091357F" w:rsidRPr="00A403F8" w:rsidRDefault="00F43F12" w:rsidP="0091357F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24" w:type="pct"/>
            <w:gridSpan w:val="2"/>
            <w:vAlign w:val="center"/>
          </w:tcPr>
          <w:p w:rsidR="0091357F" w:rsidRPr="00A403F8" w:rsidRDefault="0091357F" w:rsidP="0091357F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91357F" w:rsidRPr="00A403F8" w:rsidRDefault="0091357F" w:rsidP="0091357F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91357F" w:rsidRPr="009D7AF7" w:rsidTr="00F43F12">
        <w:trPr>
          <w:trHeight w:val="308"/>
          <w:tblHeader/>
          <w:jc w:val="center"/>
        </w:trPr>
        <w:tc>
          <w:tcPr>
            <w:tcW w:w="1006" w:type="pct"/>
            <w:vMerge/>
          </w:tcPr>
          <w:p w:rsidR="0091357F" w:rsidRPr="00A403F8" w:rsidRDefault="0091357F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94" w:type="pct"/>
            <w:vMerge/>
          </w:tcPr>
          <w:p w:rsidR="0091357F" w:rsidRPr="00A403F8" w:rsidRDefault="0091357F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2" w:type="pct"/>
          </w:tcPr>
          <w:p w:rsidR="0091357F" w:rsidRPr="00A403F8" w:rsidRDefault="0091357F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91357F" w:rsidRPr="00A403F8" w:rsidRDefault="0091357F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8" w:type="pct"/>
          </w:tcPr>
          <w:p w:rsidR="0091357F" w:rsidRPr="00A403F8" w:rsidRDefault="0091357F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386" w:type="pct"/>
            <w:vMerge/>
          </w:tcPr>
          <w:p w:rsidR="0091357F" w:rsidRPr="00A403F8" w:rsidRDefault="0091357F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91357F" w:rsidRPr="00A403F8" w:rsidRDefault="0091357F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7" w:type="pct"/>
          </w:tcPr>
          <w:p w:rsidR="0091357F" w:rsidRPr="00A403F8" w:rsidRDefault="0091357F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DA5052" w:rsidTr="00F43F12">
        <w:trPr>
          <w:jc w:val="center"/>
        </w:trPr>
        <w:tc>
          <w:tcPr>
            <w:tcW w:w="1006" w:type="pct"/>
            <w:vMerge w:val="restart"/>
            <w:vAlign w:val="center"/>
          </w:tcPr>
          <w:p w:rsidR="00DA5052" w:rsidRPr="00F43F12" w:rsidRDefault="00DA5052" w:rsidP="00DE6964">
            <w:pPr>
              <w:ind w:right="200"/>
              <w:rPr>
                <w:rFonts w:ascii="Arial" w:hAnsi="Arial" w:cs="Arial"/>
                <w:sz w:val="24"/>
                <w:szCs w:val="24"/>
              </w:rPr>
            </w:pPr>
            <w:r w:rsidRPr="00F43F12">
              <w:rPr>
                <w:rFonts w:ascii="Arial" w:hAnsi="Arial" w:cs="Arial"/>
                <w:sz w:val="24"/>
                <w:szCs w:val="24"/>
              </w:rPr>
              <w:t>Calcula  las  Revoluciones por minuto (R.p.m.), tomando en cuenta el material a mecanizar, el tipo y el diámetro del   útil de corte.</w:t>
            </w:r>
          </w:p>
          <w:p w:rsidR="00DA5052" w:rsidRPr="00DA5052" w:rsidRDefault="00DA5052" w:rsidP="00DA5052">
            <w:pPr>
              <w:pStyle w:val="Sangradetextonormal"/>
              <w:spacing w:before="120"/>
              <w:rPr>
                <w:rFonts w:ascii="Arial" w:eastAsia="Times New Roman" w:hAnsi="Arial" w:cs="Arial"/>
                <w:sz w:val="24"/>
                <w:szCs w:val="24"/>
                <w:lang w:eastAsia="es-ES"/>
              </w:rPr>
            </w:pPr>
          </w:p>
        </w:tc>
        <w:tc>
          <w:tcPr>
            <w:tcW w:w="1394" w:type="pct"/>
            <w:vAlign w:val="center"/>
          </w:tcPr>
          <w:p w:rsidR="00DA5052" w:rsidRDefault="00DA5052" w:rsidP="00F43F12">
            <w:pPr>
              <w:rPr>
                <w:rFonts w:ascii="Arial" w:hAnsi="Arial" w:cs="Arial"/>
                <w:sz w:val="24"/>
                <w:szCs w:val="24"/>
              </w:rPr>
            </w:pPr>
            <w:r w:rsidRPr="00DA5052">
              <w:rPr>
                <w:rFonts w:ascii="Arial" w:hAnsi="Arial" w:cs="Arial"/>
                <w:sz w:val="24"/>
                <w:szCs w:val="24"/>
              </w:rPr>
              <w:t>Utiliza la fórmula de velocidad de corte (</w:t>
            </w:r>
            <w:proofErr w:type="spellStart"/>
            <w:r w:rsidRPr="00DA5052">
              <w:rPr>
                <w:rFonts w:ascii="Arial" w:hAnsi="Arial" w:cs="Arial"/>
                <w:sz w:val="24"/>
                <w:szCs w:val="24"/>
              </w:rPr>
              <w:t>Vc</w:t>
            </w:r>
            <w:proofErr w:type="spellEnd"/>
            <w:r w:rsidRPr="00DA5052">
              <w:rPr>
                <w:rFonts w:ascii="Arial" w:hAnsi="Arial" w:cs="Arial"/>
                <w:sz w:val="24"/>
                <w:szCs w:val="24"/>
              </w:rPr>
              <w:t>) y despeje.</w:t>
            </w:r>
          </w:p>
          <w:p w:rsidR="00F43F12" w:rsidRPr="00DA5052" w:rsidRDefault="00F43F12" w:rsidP="00F43F1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2" w:type="pct"/>
          </w:tcPr>
          <w:p w:rsidR="00DA5052" w:rsidRPr="00A403F8" w:rsidRDefault="00DA505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DA5052" w:rsidRPr="00A403F8" w:rsidRDefault="00DA505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86" w:type="pct"/>
          </w:tcPr>
          <w:p w:rsidR="00DA5052" w:rsidRPr="00A403F8" w:rsidRDefault="00DA505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DA5052" w:rsidRPr="00A403F8" w:rsidRDefault="00DA505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7" w:type="pct"/>
          </w:tcPr>
          <w:p w:rsidR="00DA5052" w:rsidRPr="00A403F8" w:rsidRDefault="00DA505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DA5052" w:rsidTr="00F43F12">
        <w:trPr>
          <w:jc w:val="center"/>
        </w:trPr>
        <w:tc>
          <w:tcPr>
            <w:tcW w:w="1006" w:type="pct"/>
            <w:vMerge/>
          </w:tcPr>
          <w:p w:rsidR="00DA5052" w:rsidRPr="00DA5052" w:rsidRDefault="00DA5052" w:rsidP="00097A64">
            <w:pPr>
              <w:tabs>
                <w:tab w:val="left" w:pos="4800"/>
              </w:tabs>
              <w:rPr>
                <w:rFonts w:ascii="Arial" w:eastAsia="Times New Roman" w:hAnsi="Arial" w:cs="Arial"/>
                <w:sz w:val="24"/>
                <w:szCs w:val="24"/>
                <w:lang w:val="es-ES_tradnl" w:eastAsia="es-ES"/>
              </w:rPr>
            </w:pPr>
          </w:p>
        </w:tc>
        <w:tc>
          <w:tcPr>
            <w:tcW w:w="1394" w:type="pct"/>
          </w:tcPr>
          <w:p w:rsidR="00DA5052" w:rsidRDefault="00DA5052" w:rsidP="00DA5052">
            <w:pPr>
              <w:rPr>
                <w:rFonts w:ascii="Arial" w:hAnsi="Arial" w:cs="Arial"/>
                <w:sz w:val="24"/>
                <w:szCs w:val="24"/>
              </w:rPr>
            </w:pPr>
            <w:r w:rsidRPr="00DA5052">
              <w:rPr>
                <w:rFonts w:ascii="Arial" w:hAnsi="Arial" w:cs="Arial"/>
                <w:sz w:val="24"/>
                <w:szCs w:val="24"/>
              </w:rPr>
              <w:t>Resuelve problemas de Velocidad de corte y número de revoluciones por minuto. R.p.m. para diferentes tipos de materiales y herramientas de corte.</w:t>
            </w:r>
          </w:p>
          <w:p w:rsidR="00F43F12" w:rsidRPr="00DA5052" w:rsidRDefault="00F43F12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2" w:type="pct"/>
          </w:tcPr>
          <w:p w:rsidR="00DA5052" w:rsidRPr="00A403F8" w:rsidRDefault="00DA505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DA5052" w:rsidRPr="00A403F8" w:rsidRDefault="00DA505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86" w:type="pct"/>
          </w:tcPr>
          <w:p w:rsidR="00DA5052" w:rsidRPr="00A403F8" w:rsidRDefault="00DA505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DA5052" w:rsidRPr="00A403F8" w:rsidRDefault="00DA505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7" w:type="pct"/>
          </w:tcPr>
          <w:p w:rsidR="00DA5052" w:rsidRPr="00A403F8" w:rsidRDefault="00DA505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DA5052" w:rsidTr="00F43F12">
        <w:trPr>
          <w:jc w:val="center"/>
        </w:trPr>
        <w:tc>
          <w:tcPr>
            <w:tcW w:w="1006" w:type="pct"/>
            <w:vMerge/>
          </w:tcPr>
          <w:p w:rsidR="00DA5052" w:rsidRPr="00DA5052" w:rsidRDefault="00DA5052" w:rsidP="00097A64">
            <w:pPr>
              <w:tabs>
                <w:tab w:val="left" w:pos="4800"/>
              </w:tabs>
              <w:rPr>
                <w:rFonts w:ascii="Arial" w:eastAsia="Times New Roman" w:hAnsi="Arial" w:cs="Arial"/>
                <w:sz w:val="24"/>
                <w:szCs w:val="24"/>
                <w:lang w:val="es-ES_tradnl" w:eastAsia="es-ES"/>
              </w:rPr>
            </w:pPr>
          </w:p>
        </w:tc>
        <w:tc>
          <w:tcPr>
            <w:tcW w:w="1394" w:type="pct"/>
          </w:tcPr>
          <w:p w:rsidR="00DA5052" w:rsidRDefault="00DA5052" w:rsidP="00DA5052">
            <w:pPr>
              <w:rPr>
                <w:rFonts w:ascii="Arial" w:hAnsi="Arial" w:cs="Arial"/>
                <w:sz w:val="24"/>
                <w:szCs w:val="24"/>
              </w:rPr>
            </w:pPr>
            <w:r w:rsidRPr="00DA5052">
              <w:rPr>
                <w:rFonts w:ascii="Arial" w:hAnsi="Arial" w:cs="Arial"/>
                <w:sz w:val="24"/>
                <w:szCs w:val="24"/>
              </w:rPr>
              <w:t>Demuestra  la importancia del fluido de corte en la conservación de la herramienta y el acabado obtenido.</w:t>
            </w:r>
          </w:p>
          <w:p w:rsidR="00F43F12" w:rsidRPr="00DA5052" w:rsidRDefault="00F43F12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2" w:type="pct"/>
          </w:tcPr>
          <w:p w:rsidR="00DA5052" w:rsidRPr="00A403F8" w:rsidRDefault="00DA505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DA5052" w:rsidRPr="00A403F8" w:rsidRDefault="00DA505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86" w:type="pct"/>
          </w:tcPr>
          <w:p w:rsidR="00DA5052" w:rsidRPr="00A403F8" w:rsidRDefault="00DA505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DA5052" w:rsidRPr="00A403F8" w:rsidRDefault="00DA505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7" w:type="pct"/>
          </w:tcPr>
          <w:p w:rsidR="00DA5052" w:rsidRPr="00A403F8" w:rsidRDefault="00DA505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91357F" w:rsidRDefault="0091357F" w:rsidP="0091357F">
      <w:pPr>
        <w:spacing w:after="0"/>
      </w:pPr>
    </w:p>
    <w:p w:rsidR="00F43F12" w:rsidRDefault="00F43F12" w:rsidP="0091357F">
      <w:pPr>
        <w:spacing w:after="0"/>
      </w:pPr>
    </w:p>
    <w:p w:rsidR="00F43F12" w:rsidRDefault="00F43F12" w:rsidP="0091357F">
      <w:pPr>
        <w:spacing w:after="0"/>
      </w:pPr>
    </w:p>
    <w:p w:rsidR="00F43F12" w:rsidRDefault="00F43F12" w:rsidP="0091357F">
      <w:pPr>
        <w:spacing w:after="0"/>
      </w:pPr>
    </w:p>
    <w:p w:rsidR="00F43F12" w:rsidRDefault="00F43F12" w:rsidP="0091357F">
      <w:pPr>
        <w:spacing w:after="0"/>
      </w:pPr>
    </w:p>
    <w:p w:rsidR="00F43F12" w:rsidRDefault="00F43F12" w:rsidP="0091357F">
      <w:pPr>
        <w:spacing w:after="0"/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91357F" w:rsidTr="00097A64">
        <w:trPr>
          <w:jc w:val="center"/>
        </w:trPr>
        <w:tc>
          <w:tcPr>
            <w:tcW w:w="13222" w:type="dxa"/>
          </w:tcPr>
          <w:p w:rsidR="0091357F" w:rsidRPr="00A4688B" w:rsidRDefault="0091357F" w:rsidP="0091357F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347500">
              <w:rPr>
                <w:rFonts w:ascii="Arial" w:hAnsi="Arial" w:cs="Arial"/>
              </w:rPr>
              <w:t>MÁQUINAS HERRAMIENTAS</w:t>
            </w:r>
          </w:p>
        </w:tc>
      </w:tr>
      <w:tr w:rsidR="0091357F" w:rsidTr="00097A64">
        <w:trPr>
          <w:jc w:val="center"/>
        </w:trPr>
        <w:tc>
          <w:tcPr>
            <w:tcW w:w="13222" w:type="dxa"/>
          </w:tcPr>
          <w:p w:rsidR="0091357F" w:rsidRPr="007140CD" w:rsidRDefault="0091357F" w:rsidP="007B5801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B5801" w:rsidRPr="00DA5052">
              <w:rPr>
                <w:rFonts w:ascii="Arial" w:hAnsi="Arial" w:cs="Arial"/>
                <w:sz w:val="24"/>
                <w:szCs w:val="24"/>
              </w:rPr>
              <w:t>Fresado paralelo</w:t>
            </w:r>
          </w:p>
        </w:tc>
      </w:tr>
      <w:tr w:rsidR="0091357F" w:rsidTr="00097A64">
        <w:trPr>
          <w:jc w:val="center"/>
        </w:trPr>
        <w:tc>
          <w:tcPr>
            <w:tcW w:w="13222" w:type="dxa"/>
          </w:tcPr>
          <w:p w:rsidR="0091357F" w:rsidRPr="00A4688B" w:rsidRDefault="0091357F" w:rsidP="007B580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7B5801" w:rsidRPr="00DA5052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de diferentes tipos de fresados paralelos, respetando las normas de salud e higiene ocupacional.</w:t>
            </w:r>
          </w:p>
        </w:tc>
      </w:tr>
    </w:tbl>
    <w:p w:rsidR="0091357F" w:rsidRPr="0091357F" w:rsidRDefault="0091357F" w:rsidP="0091357F">
      <w:pPr>
        <w:spacing w:line="240" w:lineRule="auto"/>
        <w:rPr>
          <w:rFonts w:ascii="Arial" w:hAnsi="Arial" w:cs="Arial"/>
          <w:sz w:val="18"/>
          <w:szCs w:val="18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378"/>
        <w:gridCol w:w="4114"/>
        <w:gridCol w:w="851"/>
        <w:gridCol w:w="706"/>
        <w:gridCol w:w="3524"/>
        <w:gridCol w:w="838"/>
        <w:gridCol w:w="809"/>
      </w:tblGrid>
      <w:tr w:rsidR="0091357F" w:rsidRPr="009D7AF7" w:rsidTr="00F43F12">
        <w:trPr>
          <w:trHeight w:val="309"/>
          <w:tblHeader/>
          <w:jc w:val="center"/>
        </w:trPr>
        <w:tc>
          <w:tcPr>
            <w:tcW w:w="899" w:type="pct"/>
            <w:vMerge w:val="restart"/>
            <w:vAlign w:val="center"/>
          </w:tcPr>
          <w:p w:rsidR="0091357F" w:rsidRPr="00A403F8" w:rsidRDefault="0091357F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556" w:type="pct"/>
            <w:vMerge w:val="restart"/>
            <w:vAlign w:val="center"/>
          </w:tcPr>
          <w:p w:rsidR="0091357F" w:rsidRPr="00A403F8" w:rsidRDefault="0091357F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89" w:type="pct"/>
            <w:gridSpan w:val="2"/>
            <w:vAlign w:val="center"/>
          </w:tcPr>
          <w:p w:rsidR="0091357F" w:rsidRPr="00A403F8" w:rsidRDefault="0091357F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91357F" w:rsidRPr="00A403F8" w:rsidRDefault="0091357F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33" w:type="pct"/>
            <w:vMerge w:val="restart"/>
            <w:vAlign w:val="center"/>
          </w:tcPr>
          <w:p w:rsidR="0091357F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23" w:type="pct"/>
            <w:gridSpan w:val="2"/>
            <w:vAlign w:val="center"/>
          </w:tcPr>
          <w:p w:rsidR="0091357F" w:rsidRPr="00A403F8" w:rsidRDefault="0091357F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91357F" w:rsidRPr="00A403F8" w:rsidRDefault="0091357F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91357F" w:rsidRPr="009D7AF7" w:rsidTr="00F43F12">
        <w:trPr>
          <w:trHeight w:val="308"/>
          <w:tblHeader/>
          <w:jc w:val="center"/>
        </w:trPr>
        <w:tc>
          <w:tcPr>
            <w:tcW w:w="899" w:type="pct"/>
            <w:vMerge/>
          </w:tcPr>
          <w:p w:rsidR="0091357F" w:rsidRPr="00A403F8" w:rsidRDefault="0091357F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556" w:type="pct"/>
            <w:vMerge/>
          </w:tcPr>
          <w:p w:rsidR="0091357F" w:rsidRPr="00A403F8" w:rsidRDefault="0091357F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2" w:type="pct"/>
          </w:tcPr>
          <w:p w:rsidR="0091357F" w:rsidRPr="00A403F8" w:rsidRDefault="0091357F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91357F" w:rsidRPr="00A403F8" w:rsidRDefault="0091357F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7" w:type="pct"/>
          </w:tcPr>
          <w:p w:rsidR="0091357F" w:rsidRPr="00A403F8" w:rsidRDefault="0091357F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333" w:type="pct"/>
            <w:vMerge/>
          </w:tcPr>
          <w:p w:rsidR="0091357F" w:rsidRPr="00A403F8" w:rsidRDefault="0091357F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91357F" w:rsidRPr="00A403F8" w:rsidRDefault="0091357F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6" w:type="pct"/>
          </w:tcPr>
          <w:p w:rsidR="0091357F" w:rsidRPr="00A403F8" w:rsidRDefault="0091357F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7B5801" w:rsidTr="00F43F12">
        <w:trPr>
          <w:jc w:val="center"/>
        </w:trPr>
        <w:tc>
          <w:tcPr>
            <w:tcW w:w="899" w:type="pct"/>
            <w:vMerge w:val="restart"/>
            <w:vAlign w:val="center"/>
          </w:tcPr>
          <w:p w:rsidR="007B5801" w:rsidRPr="007B5801" w:rsidRDefault="007B5801" w:rsidP="007B5801">
            <w:pPr>
              <w:rPr>
                <w:rFonts w:ascii="Arial" w:hAnsi="Arial" w:cs="Arial"/>
                <w:sz w:val="24"/>
                <w:szCs w:val="24"/>
              </w:rPr>
            </w:pPr>
            <w:r w:rsidRPr="007B5801">
              <w:rPr>
                <w:rFonts w:ascii="Arial" w:hAnsi="Arial" w:cs="Arial"/>
                <w:sz w:val="24"/>
                <w:szCs w:val="24"/>
              </w:rPr>
              <w:t>Opera  la fresadora convencional para la fabricación de piezas mediante los procedimientos básicos establecidos, acatando las normas de seguridad.</w:t>
            </w:r>
          </w:p>
          <w:p w:rsidR="007B5801" w:rsidRPr="007B5801" w:rsidRDefault="007B5801" w:rsidP="007B5801">
            <w:pPr>
              <w:pStyle w:val="Sangradetextonormal"/>
              <w:spacing w:before="12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56" w:type="pct"/>
          </w:tcPr>
          <w:p w:rsidR="007B5801" w:rsidRDefault="007B5801" w:rsidP="00F461D3">
            <w:pPr>
              <w:rPr>
                <w:rFonts w:ascii="Arial" w:hAnsi="Arial" w:cs="Arial"/>
                <w:sz w:val="24"/>
                <w:szCs w:val="24"/>
              </w:rPr>
            </w:pPr>
            <w:r w:rsidRPr="007B5801">
              <w:rPr>
                <w:rFonts w:ascii="Arial" w:hAnsi="Arial" w:cs="Arial"/>
                <w:sz w:val="24"/>
                <w:szCs w:val="24"/>
              </w:rPr>
              <w:t>Reconoce  diferentes  puntos del plano utilizando los tres diferentes movimientos de la maquina fresadora</w:t>
            </w:r>
            <w:r w:rsidR="00F43F12">
              <w:rPr>
                <w:rFonts w:ascii="Arial" w:hAnsi="Arial" w:cs="Arial"/>
                <w:sz w:val="24"/>
                <w:szCs w:val="24"/>
              </w:rPr>
              <w:t>.</w:t>
            </w:r>
          </w:p>
          <w:p w:rsidR="00F43F12" w:rsidRPr="007B5801" w:rsidRDefault="00F43F12" w:rsidP="00F461D3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2" w:type="pct"/>
          </w:tcPr>
          <w:p w:rsidR="007B5801" w:rsidRPr="00A403F8" w:rsidRDefault="007B5801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7" w:type="pct"/>
          </w:tcPr>
          <w:p w:rsidR="007B5801" w:rsidRPr="00A403F8" w:rsidRDefault="007B5801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33" w:type="pct"/>
          </w:tcPr>
          <w:p w:rsidR="007B5801" w:rsidRPr="00A403F8" w:rsidRDefault="007B5801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7B5801" w:rsidRPr="00A403F8" w:rsidRDefault="007B5801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6" w:type="pct"/>
          </w:tcPr>
          <w:p w:rsidR="007B5801" w:rsidRPr="00A403F8" w:rsidRDefault="007B5801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7B5801" w:rsidTr="00F43F12">
        <w:trPr>
          <w:jc w:val="center"/>
        </w:trPr>
        <w:tc>
          <w:tcPr>
            <w:tcW w:w="899" w:type="pct"/>
            <w:vMerge/>
          </w:tcPr>
          <w:p w:rsidR="007B5801" w:rsidRPr="007B5801" w:rsidRDefault="007B5801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56" w:type="pct"/>
          </w:tcPr>
          <w:p w:rsidR="007B5801" w:rsidRDefault="007B5801" w:rsidP="00F461D3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B5801">
              <w:rPr>
                <w:rFonts w:ascii="Arial" w:hAnsi="Arial" w:cs="Arial"/>
                <w:sz w:val="24"/>
                <w:szCs w:val="24"/>
              </w:rPr>
              <w:t>Efectúa  práctica  pertinente en relación con, (Desplazamientos, Rangos de velocidad, Rangos de avance, Alineación del cabezal, Alineación de la prensa, Montaje de la herramienta, Montaje y alineación de la pieza, Cortes de desba</w:t>
            </w:r>
            <w:r w:rsidR="00F43F12">
              <w:rPr>
                <w:rFonts w:ascii="Arial" w:hAnsi="Arial" w:cs="Arial"/>
                <w:sz w:val="24"/>
                <w:szCs w:val="24"/>
              </w:rPr>
              <w:t>ste, Cortes de Acabado, otros.)</w:t>
            </w:r>
          </w:p>
          <w:p w:rsidR="00F43F12" w:rsidRPr="007B5801" w:rsidRDefault="00F43F12" w:rsidP="00F461D3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2" w:type="pct"/>
          </w:tcPr>
          <w:p w:rsidR="007B5801" w:rsidRPr="00A403F8" w:rsidRDefault="007B5801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7" w:type="pct"/>
          </w:tcPr>
          <w:p w:rsidR="007B5801" w:rsidRPr="00A403F8" w:rsidRDefault="007B5801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33" w:type="pct"/>
          </w:tcPr>
          <w:p w:rsidR="007B5801" w:rsidRPr="00A403F8" w:rsidRDefault="007B5801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7B5801" w:rsidRPr="00A403F8" w:rsidRDefault="007B5801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6" w:type="pct"/>
          </w:tcPr>
          <w:p w:rsidR="007B5801" w:rsidRPr="00A403F8" w:rsidRDefault="007B5801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E96317" w:rsidRDefault="00E96317" w:rsidP="00E96317">
      <w:pPr>
        <w:spacing w:after="0"/>
      </w:pPr>
    </w:p>
    <w:p w:rsidR="00F43F12" w:rsidRDefault="00F43F12" w:rsidP="00E96317">
      <w:pPr>
        <w:spacing w:after="0"/>
      </w:pPr>
    </w:p>
    <w:p w:rsidR="00F43F12" w:rsidRDefault="00F43F12" w:rsidP="00E96317">
      <w:pPr>
        <w:spacing w:after="0"/>
      </w:pPr>
    </w:p>
    <w:p w:rsidR="00F43F12" w:rsidRDefault="00F43F12" w:rsidP="00E96317">
      <w:pPr>
        <w:spacing w:after="0"/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E96317" w:rsidTr="00097A64">
        <w:trPr>
          <w:jc w:val="center"/>
        </w:trPr>
        <w:tc>
          <w:tcPr>
            <w:tcW w:w="13222" w:type="dxa"/>
          </w:tcPr>
          <w:p w:rsidR="00E96317" w:rsidRPr="00A4688B" w:rsidRDefault="00E96317" w:rsidP="00E96317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347500">
              <w:rPr>
                <w:rFonts w:ascii="Arial" w:hAnsi="Arial" w:cs="Arial"/>
              </w:rPr>
              <w:t>MÁQUINAS HERRAMIENTAS</w:t>
            </w:r>
          </w:p>
        </w:tc>
      </w:tr>
      <w:tr w:rsidR="00E96317" w:rsidTr="00097A64">
        <w:trPr>
          <w:jc w:val="center"/>
        </w:trPr>
        <w:tc>
          <w:tcPr>
            <w:tcW w:w="13222" w:type="dxa"/>
          </w:tcPr>
          <w:p w:rsidR="00E96317" w:rsidRPr="007140CD" w:rsidRDefault="00E96317" w:rsidP="00946B8C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946B8C" w:rsidRPr="00DA5052">
              <w:rPr>
                <w:rFonts w:ascii="Arial" w:hAnsi="Arial" w:cs="Arial"/>
                <w:sz w:val="24"/>
                <w:szCs w:val="24"/>
              </w:rPr>
              <w:t>Fresado paralelo</w:t>
            </w:r>
          </w:p>
        </w:tc>
      </w:tr>
      <w:tr w:rsidR="00E96317" w:rsidTr="00097A64">
        <w:trPr>
          <w:jc w:val="center"/>
        </w:trPr>
        <w:tc>
          <w:tcPr>
            <w:tcW w:w="13222" w:type="dxa"/>
          </w:tcPr>
          <w:p w:rsidR="00E96317" w:rsidRPr="00A4688B" w:rsidRDefault="00E96317" w:rsidP="00946B8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946B8C" w:rsidRPr="00DA5052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de diferentes tipos de fresados paralelos, respetando las normas de salud e higiene ocupacional.</w:t>
            </w:r>
          </w:p>
        </w:tc>
      </w:tr>
    </w:tbl>
    <w:p w:rsidR="00E96317" w:rsidRPr="00946B8C" w:rsidRDefault="00E96317" w:rsidP="00E96317">
      <w:pPr>
        <w:spacing w:line="240" w:lineRule="auto"/>
        <w:rPr>
          <w:rFonts w:ascii="Arial" w:hAnsi="Arial" w:cs="Arial"/>
          <w:sz w:val="16"/>
          <w:szCs w:val="16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377"/>
        <w:gridCol w:w="4815"/>
        <w:gridCol w:w="851"/>
        <w:gridCol w:w="854"/>
        <w:gridCol w:w="2676"/>
        <w:gridCol w:w="838"/>
        <w:gridCol w:w="809"/>
      </w:tblGrid>
      <w:tr w:rsidR="00946B8C" w:rsidRPr="009D7AF7" w:rsidTr="00946B8C">
        <w:trPr>
          <w:trHeight w:val="309"/>
          <w:tblHeader/>
          <w:jc w:val="center"/>
        </w:trPr>
        <w:tc>
          <w:tcPr>
            <w:tcW w:w="899" w:type="pct"/>
            <w:vMerge w:val="restart"/>
            <w:vAlign w:val="center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821" w:type="pct"/>
            <w:vMerge w:val="restart"/>
            <w:vAlign w:val="center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645" w:type="pct"/>
            <w:gridSpan w:val="2"/>
            <w:vAlign w:val="center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012" w:type="pct"/>
            <w:vMerge w:val="restart"/>
            <w:vAlign w:val="center"/>
          </w:tcPr>
          <w:p w:rsidR="00E96317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23" w:type="pct"/>
            <w:gridSpan w:val="2"/>
            <w:vAlign w:val="center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946B8C" w:rsidRPr="009D7AF7" w:rsidTr="00946B8C">
        <w:trPr>
          <w:trHeight w:val="308"/>
          <w:tblHeader/>
          <w:jc w:val="center"/>
        </w:trPr>
        <w:tc>
          <w:tcPr>
            <w:tcW w:w="899" w:type="pct"/>
            <w:vMerge/>
          </w:tcPr>
          <w:p w:rsidR="00E96317" w:rsidRPr="00A403F8" w:rsidRDefault="00E96317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21" w:type="pct"/>
            <w:vMerge/>
          </w:tcPr>
          <w:p w:rsidR="00E96317" w:rsidRPr="00A403F8" w:rsidRDefault="00E96317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2" w:type="pct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3" w:type="pct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012" w:type="pct"/>
            <w:vMerge/>
          </w:tcPr>
          <w:p w:rsidR="00E96317" w:rsidRPr="00A403F8" w:rsidRDefault="00E96317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6" w:type="pct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946B8C" w:rsidTr="00F43F12">
        <w:trPr>
          <w:jc w:val="center"/>
        </w:trPr>
        <w:tc>
          <w:tcPr>
            <w:tcW w:w="899" w:type="pct"/>
            <w:vMerge w:val="restart"/>
            <w:vAlign w:val="center"/>
          </w:tcPr>
          <w:p w:rsidR="00946B8C" w:rsidRPr="00946B8C" w:rsidRDefault="00946B8C" w:rsidP="00946B8C">
            <w:pPr>
              <w:ind w:right="89"/>
              <w:rPr>
                <w:rFonts w:ascii="Arial" w:hAnsi="Arial" w:cs="Arial"/>
                <w:sz w:val="24"/>
                <w:szCs w:val="24"/>
              </w:rPr>
            </w:pPr>
            <w:r w:rsidRPr="00946B8C">
              <w:rPr>
                <w:rFonts w:ascii="Arial" w:hAnsi="Arial" w:cs="Arial"/>
                <w:sz w:val="24"/>
                <w:szCs w:val="24"/>
              </w:rPr>
              <w:t>Realiza taladrados pasantes y sin salida utilizando las herramientas necesarias mediante la elaboración del plano mecánico que indique los diferentes desplazamientos.</w:t>
            </w:r>
          </w:p>
        </w:tc>
        <w:tc>
          <w:tcPr>
            <w:tcW w:w="1821" w:type="pct"/>
            <w:vAlign w:val="center"/>
          </w:tcPr>
          <w:p w:rsidR="00946B8C" w:rsidRDefault="00946B8C" w:rsidP="00F43F12">
            <w:pPr>
              <w:rPr>
                <w:rFonts w:ascii="Arial" w:hAnsi="Arial" w:cs="Arial"/>
                <w:sz w:val="24"/>
                <w:szCs w:val="24"/>
              </w:rPr>
            </w:pPr>
            <w:r w:rsidRPr="00946B8C">
              <w:rPr>
                <w:rFonts w:ascii="Arial" w:hAnsi="Arial" w:cs="Arial"/>
                <w:sz w:val="24"/>
                <w:szCs w:val="24"/>
              </w:rPr>
              <w:t>Experimenta  las diferentes operaciones de taladrado en la fresadora, utilizando brocas, fresas y los diferentes aditamentos del alesador y las herramientas de carburo metálico.</w:t>
            </w:r>
          </w:p>
          <w:p w:rsidR="00F43F12" w:rsidRPr="00946B8C" w:rsidRDefault="00F43F12" w:rsidP="00F43F1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2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3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012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6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946B8C" w:rsidTr="00F43F12">
        <w:trPr>
          <w:trHeight w:val="2019"/>
          <w:jc w:val="center"/>
        </w:trPr>
        <w:tc>
          <w:tcPr>
            <w:tcW w:w="899" w:type="pct"/>
            <w:vMerge/>
          </w:tcPr>
          <w:p w:rsidR="00946B8C" w:rsidRPr="00946B8C" w:rsidRDefault="00946B8C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21" w:type="pct"/>
            <w:vAlign w:val="center"/>
          </w:tcPr>
          <w:p w:rsidR="00946B8C" w:rsidRPr="00946B8C" w:rsidRDefault="00946B8C" w:rsidP="00F43F12">
            <w:pPr>
              <w:rPr>
                <w:rFonts w:ascii="Arial" w:hAnsi="Arial" w:cs="Arial"/>
                <w:sz w:val="24"/>
                <w:szCs w:val="24"/>
              </w:rPr>
            </w:pPr>
            <w:r w:rsidRPr="00946B8C">
              <w:rPr>
                <w:rFonts w:ascii="Arial" w:hAnsi="Arial" w:cs="Arial"/>
                <w:sz w:val="24"/>
                <w:szCs w:val="24"/>
              </w:rPr>
              <w:t>Ejecuta un diseño utilizado como modelo, con diferentes operaciones y desplazamientos, utilizando las coordenadas polares y  los anillos graduados de la maquina fresadora.</w:t>
            </w:r>
          </w:p>
        </w:tc>
        <w:tc>
          <w:tcPr>
            <w:tcW w:w="322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3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012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6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E96317" w:rsidRDefault="00E96317"/>
    <w:p w:rsidR="00F43F12" w:rsidRDefault="00F43F12"/>
    <w:p w:rsidR="00F43F12" w:rsidRDefault="00F43F12" w:rsidP="00F43F12">
      <w:pPr>
        <w:spacing w:after="0"/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E96317" w:rsidTr="00F43F12">
        <w:trPr>
          <w:jc w:val="center"/>
        </w:trPr>
        <w:tc>
          <w:tcPr>
            <w:tcW w:w="13220" w:type="dxa"/>
          </w:tcPr>
          <w:p w:rsidR="00E96317" w:rsidRPr="00A4688B" w:rsidRDefault="00E96317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347500">
              <w:rPr>
                <w:rFonts w:ascii="Arial" w:hAnsi="Arial" w:cs="Arial"/>
              </w:rPr>
              <w:t>MÁQUINAS HERRAMIENTAS</w:t>
            </w:r>
          </w:p>
        </w:tc>
      </w:tr>
      <w:tr w:rsidR="00E96317" w:rsidTr="00F43F12">
        <w:trPr>
          <w:jc w:val="center"/>
        </w:trPr>
        <w:tc>
          <w:tcPr>
            <w:tcW w:w="13220" w:type="dxa"/>
          </w:tcPr>
          <w:p w:rsidR="00E96317" w:rsidRPr="007140CD" w:rsidRDefault="00E96317" w:rsidP="00946B8C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946B8C" w:rsidRPr="00DA5052">
              <w:rPr>
                <w:rFonts w:ascii="Arial" w:hAnsi="Arial" w:cs="Arial"/>
                <w:sz w:val="24"/>
                <w:szCs w:val="24"/>
              </w:rPr>
              <w:t>Fresado paralelo</w:t>
            </w:r>
          </w:p>
        </w:tc>
      </w:tr>
      <w:tr w:rsidR="00E96317" w:rsidTr="00F43F12">
        <w:trPr>
          <w:jc w:val="center"/>
        </w:trPr>
        <w:tc>
          <w:tcPr>
            <w:tcW w:w="13220" w:type="dxa"/>
          </w:tcPr>
          <w:p w:rsidR="00E96317" w:rsidRPr="00A4688B" w:rsidRDefault="00E96317" w:rsidP="00946B8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946B8C" w:rsidRPr="00DA5052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de diferentes tipos de fresados paralelos, respetando las normas de salud e higiene ocupacional.</w:t>
            </w:r>
          </w:p>
        </w:tc>
      </w:tr>
    </w:tbl>
    <w:p w:rsidR="00E96317" w:rsidRPr="0091357F" w:rsidRDefault="00E96317" w:rsidP="00E96317">
      <w:pPr>
        <w:spacing w:line="240" w:lineRule="auto"/>
        <w:rPr>
          <w:rFonts w:ascii="Arial" w:hAnsi="Arial" w:cs="Arial"/>
          <w:sz w:val="18"/>
          <w:szCs w:val="18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888"/>
        <w:gridCol w:w="3173"/>
        <w:gridCol w:w="851"/>
        <w:gridCol w:w="709"/>
        <w:gridCol w:w="3947"/>
        <w:gridCol w:w="838"/>
        <w:gridCol w:w="814"/>
      </w:tblGrid>
      <w:tr w:rsidR="00E96317" w:rsidRPr="009D7AF7" w:rsidTr="00097A64">
        <w:trPr>
          <w:trHeight w:val="309"/>
          <w:tblHeader/>
          <w:jc w:val="center"/>
        </w:trPr>
        <w:tc>
          <w:tcPr>
            <w:tcW w:w="1092" w:type="pct"/>
            <w:vMerge w:val="restart"/>
            <w:vAlign w:val="center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200" w:type="pct"/>
            <w:vMerge w:val="restart"/>
            <w:vAlign w:val="center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93" w:type="pct"/>
            <w:vMerge w:val="restart"/>
            <w:vAlign w:val="center"/>
          </w:tcPr>
          <w:p w:rsidR="00E96317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25" w:type="pct"/>
            <w:gridSpan w:val="2"/>
            <w:vAlign w:val="center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E96317" w:rsidRPr="009D7AF7" w:rsidTr="00097A64">
        <w:trPr>
          <w:trHeight w:val="308"/>
          <w:tblHeader/>
          <w:jc w:val="center"/>
        </w:trPr>
        <w:tc>
          <w:tcPr>
            <w:tcW w:w="1092" w:type="pct"/>
            <w:vMerge/>
          </w:tcPr>
          <w:p w:rsidR="00E96317" w:rsidRPr="00A403F8" w:rsidRDefault="00E96317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200" w:type="pct"/>
            <w:vMerge/>
          </w:tcPr>
          <w:p w:rsidR="00E96317" w:rsidRPr="00A403F8" w:rsidRDefault="00E96317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2" w:type="pct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8" w:type="pct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493" w:type="pct"/>
            <w:vMerge/>
          </w:tcPr>
          <w:p w:rsidR="00E96317" w:rsidRPr="00A403F8" w:rsidRDefault="00E96317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946B8C" w:rsidTr="00097A64">
        <w:trPr>
          <w:jc w:val="center"/>
        </w:trPr>
        <w:tc>
          <w:tcPr>
            <w:tcW w:w="1092" w:type="pct"/>
            <w:vMerge w:val="restart"/>
            <w:vAlign w:val="center"/>
          </w:tcPr>
          <w:p w:rsidR="00946B8C" w:rsidRPr="00946B8C" w:rsidRDefault="00946B8C" w:rsidP="00946B8C">
            <w:pPr>
              <w:ind w:right="89"/>
              <w:rPr>
                <w:rFonts w:ascii="Arial" w:hAnsi="Arial" w:cs="Arial"/>
                <w:sz w:val="24"/>
                <w:szCs w:val="24"/>
              </w:rPr>
            </w:pPr>
            <w:r w:rsidRPr="00946B8C">
              <w:rPr>
                <w:rFonts w:ascii="Arial" w:hAnsi="Arial" w:cs="Arial"/>
                <w:sz w:val="24"/>
                <w:szCs w:val="24"/>
              </w:rPr>
              <w:t>Realiza taladrados pasantes y sin salida utilizando las herramientas necesarias mediante la elaboración del plano mecánico que indique los diferentes desplazamientos.</w:t>
            </w:r>
          </w:p>
          <w:p w:rsidR="00946B8C" w:rsidRPr="00946B8C" w:rsidRDefault="00946B8C" w:rsidP="00097A64">
            <w:pPr>
              <w:pStyle w:val="Sangradetextonormal"/>
              <w:spacing w:before="12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0" w:type="pct"/>
          </w:tcPr>
          <w:p w:rsidR="00946B8C" w:rsidRPr="00946B8C" w:rsidRDefault="00946B8C" w:rsidP="00946B8C">
            <w:pPr>
              <w:rPr>
                <w:rFonts w:ascii="Arial" w:hAnsi="Arial" w:cs="Arial"/>
                <w:sz w:val="24"/>
                <w:szCs w:val="24"/>
              </w:rPr>
            </w:pPr>
            <w:r w:rsidRPr="00946B8C">
              <w:rPr>
                <w:rFonts w:ascii="Arial" w:hAnsi="Arial" w:cs="Arial"/>
                <w:sz w:val="24"/>
                <w:szCs w:val="24"/>
              </w:rPr>
              <w:t>Aplica  el montaje de los diferentes útiles de corte, y ejecuta la sujeción correcta.</w:t>
            </w:r>
          </w:p>
        </w:tc>
        <w:tc>
          <w:tcPr>
            <w:tcW w:w="322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946B8C" w:rsidTr="00097A64">
        <w:trPr>
          <w:jc w:val="center"/>
        </w:trPr>
        <w:tc>
          <w:tcPr>
            <w:tcW w:w="1092" w:type="pct"/>
            <w:vMerge/>
          </w:tcPr>
          <w:p w:rsidR="00946B8C" w:rsidRPr="00946B8C" w:rsidRDefault="00946B8C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0" w:type="pct"/>
          </w:tcPr>
          <w:p w:rsidR="00F43F12" w:rsidRPr="00946B8C" w:rsidRDefault="00946B8C" w:rsidP="00F43F12">
            <w:pPr>
              <w:rPr>
                <w:rFonts w:ascii="Arial" w:hAnsi="Arial" w:cs="Arial"/>
                <w:sz w:val="24"/>
                <w:szCs w:val="24"/>
              </w:rPr>
            </w:pPr>
            <w:r w:rsidRPr="00946B8C">
              <w:rPr>
                <w:rFonts w:ascii="Arial" w:hAnsi="Arial" w:cs="Arial"/>
                <w:sz w:val="24"/>
                <w:szCs w:val="24"/>
              </w:rPr>
              <w:t>Practica en  la tabla normalizada para diámetros de herramientas y tipos de materiales a mecanizar, tomando en cuenta la aleación de la herramienta de corte.</w:t>
            </w:r>
          </w:p>
        </w:tc>
        <w:tc>
          <w:tcPr>
            <w:tcW w:w="322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946B8C" w:rsidRPr="00A403F8" w:rsidRDefault="00946B8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F43F12" w:rsidTr="00F43F12">
        <w:trPr>
          <w:jc w:val="center"/>
        </w:trPr>
        <w:tc>
          <w:tcPr>
            <w:tcW w:w="1092" w:type="pct"/>
            <w:vAlign w:val="center"/>
          </w:tcPr>
          <w:p w:rsidR="00F43F12" w:rsidRPr="00F5515C" w:rsidRDefault="00F43F12" w:rsidP="00D2214A">
            <w:pPr>
              <w:rPr>
                <w:rFonts w:ascii="Arial" w:hAnsi="Arial" w:cs="Arial"/>
                <w:sz w:val="24"/>
                <w:szCs w:val="24"/>
              </w:rPr>
            </w:pPr>
            <w:r w:rsidRPr="00F5515C">
              <w:rPr>
                <w:rFonts w:ascii="Arial" w:hAnsi="Arial" w:cs="Arial"/>
                <w:sz w:val="24"/>
                <w:szCs w:val="24"/>
              </w:rPr>
              <w:t>Mecaniza piezas en la mesa circular mediante, los procedimientos establecidos de acuerdo con las especificaciones del plano, utilizando la sujeción adecuada</w:t>
            </w:r>
          </w:p>
        </w:tc>
        <w:tc>
          <w:tcPr>
            <w:tcW w:w="1200" w:type="pct"/>
            <w:vAlign w:val="center"/>
          </w:tcPr>
          <w:p w:rsidR="00F43F12" w:rsidRPr="00F5515C" w:rsidRDefault="00F43F12" w:rsidP="00F43F12">
            <w:pPr>
              <w:rPr>
                <w:rFonts w:ascii="Arial" w:hAnsi="Arial" w:cs="Arial"/>
                <w:sz w:val="24"/>
                <w:szCs w:val="24"/>
              </w:rPr>
            </w:pPr>
            <w:r w:rsidRPr="00F5515C">
              <w:rPr>
                <w:rFonts w:ascii="Arial" w:hAnsi="Arial" w:cs="Arial"/>
                <w:sz w:val="24"/>
                <w:szCs w:val="24"/>
              </w:rPr>
              <w:t>Selecciona   los útiles de sujeción, adaptados al tipo de mecanizado.</w:t>
            </w:r>
          </w:p>
        </w:tc>
        <w:tc>
          <w:tcPr>
            <w:tcW w:w="322" w:type="pct"/>
          </w:tcPr>
          <w:p w:rsidR="00F43F12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F43F12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F43F12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F43F12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F43F12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F43F12" w:rsidRDefault="00F43F12" w:rsidP="00F43F12">
      <w:pPr>
        <w:spacing w:after="0"/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E96317" w:rsidTr="00097A64">
        <w:trPr>
          <w:jc w:val="center"/>
        </w:trPr>
        <w:tc>
          <w:tcPr>
            <w:tcW w:w="13222" w:type="dxa"/>
          </w:tcPr>
          <w:p w:rsidR="00E96317" w:rsidRPr="00A4688B" w:rsidRDefault="00E96317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F5515C" w:rsidTr="00097A64">
        <w:trPr>
          <w:jc w:val="center"/>
        </w:trPr>
        <w:tc>
          <w:tcPr>
            <w:tcW w:w="13222" w:type="dxa"/>
          </w:tcPr>
          <w:p w:rsidR="00F5515C" w:rsidRPr="007140CD" w:rsidRDefault="00F5515C" w:rsidP="00F461D3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A5052">
              <w:rPr>
                <w:rFonts w:ascii="Arial" w:hAnsi="Arial" w:cs="Arial"/>
                <w:sz w:val="24"/>
                <w:szCs w:val="24"/>
              </w:rPr>
              <w:t>Fresado paralelo</w:t>
            </w:r>
          </w:p>
        </w:tc>
      </w:tr>
      <w:tr w:rsidR="00F5515C" w:rsidTr="00097A64">
        <w:trPr>
          <w:jc w:val="center"/>
        </w:trPr>
        <w:tc>
          <w:tcPr>
            <w:tcW w:w="13222" w:type="dxa"/>
          </w:tcPr>
          <w:p w:rsidR="00F5515C" w:rsidRPr="00A4688B" w:rsidRDefault="00F5515C" w:rsidP="00F461D3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DA5052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de diferentes tipos de fresados paralelos, respetando las normas de salud e higiene ocupacional.</w:t>
            </w:r>
          </w:p>
        </w:tc>
      </w:tr>
    </w:tbl>
    <w:p w:rsidR="00E96317" w:rsidRPr="0091357F" w:rsidRDefault="00E96317" w:rsidP="00E96317">
      <w:pPr>
        <w:spacing w:line="240" w:lineRule="auto"/>
        <w:rPr>
          <w:rFonts w:ascii="Arial" w:hAnsi="Arial" w:cs="Arial"/>
          <w:sz w:val="18"/>
          <w:szCs w:val="18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888"/>
        <w:gridCol w:w="3173"/>
        <w:gridCol w:w="851"/>
        <w:gridCol w:w="709"/>
        <w:gridCol w:w="3947"/>
        <w:gridCol w:w="838"/>
        <w:gridCol w:w="814"/>
      </w:tblGrid>
      <w:tr w:rsidR="00E96317" w:rsidRPr="009D7AF7" w:rsidTr="00097A64">
        <w:trPr>
          <w:trHeight w:val="309"/>
          <w:tblHeader/>
          <w:jc w:val="center"/>
        </w:trPr>
        <w:tc>
          <w:tcPr>
            <w:tcW w:w="1092" w:type="pct"/>
            <w:vMerge w:val="restart"/>
            <w:vAlign w:val="center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200" w:type="pct"/>
            <w:vMerge w:val="restart"/>
            <w:vAlign w:val="center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93" w:type="pct"/>
            <w:vMerge w:val="restart"/>
            <w:vAlign w:val="center"/>
          </w:tcPr>
          <w:p w:rsidR="00E96317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25" w:type="pct"/>
            <w:gridSpan w:val="2"/>
            <w:vAlign w:val="center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E96317" w:rsidRPr="009D7AF7" w:rsidTr="00097A64">
        <w:trPr>
          <w:trHeight w:val="308"/>
          <w:tblHeader/>
          <w:jc w:val="center"/>
        </w:trPr>
        <w:tc>
          <w:tcPr>
            <w:tcW w:w="1092" w:type="pct"/>
            <w:vMerge/>
          </w:tcPr>
          <w:p w:rsidR="00E96317" w:rsidRPr="00A403F8" w:rsidRDefault="00E96317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200" w:type="pct"/>
            <w:vMerge/>
          </w:tcPr>
          <w:p w:rsidR="00E96317" w:rsidRPr="00A403F8" w:rsidRDefault="00E96317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2" w:type="pct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8" w:type="pct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493" w:type="pct"/>
            <w:vMerge/>
          </w:tcPr>
          <w:p w:rsidR="00E96317" w:rsidRPr="00A403F8" w:rsidRDefault="00E96317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E96317" w:rsidRPr="00A403F8" w:rsidRDefault="00E9631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B321C9" w:rsidTr="00097A64">
        <w:trPr>
          <w:jc w:val="center"/>
        </w:trPr>
        <w:tc>
          <w:tcPr>
            <w:tcW w:w="1092" w:type="pct"/>
            <w:vMerge w:val="restart"/>
            <w:vAlign w:val="center"/>
          </w:tcPr>
          <w:p w:rsidR="00B321C9" w:rsidRPr="00F5515C" w:rsidRDefault="00B321C9" w:rsidP="00F5515C">
            <w:pPr>
              <w:rPr>
                <w:rFonts w:ascii="Arial" w:hAnsi="Arial" w:cs="Arial"/>
                <w:sz w:val="24"/>
                <w:szCs w:val="24"/>
              </w:rPr>
            </w:pPr>
            <w:r w:rsidRPr="00F5515C">
              <w:rPr>
                <w:rFonts w:ascii="Arial" w:hAnsi="Arial" w:cs="Arial"/>
                <w:sz w:val="24"/>
                <w:szCs w:val="24"/>
              </w:rPr>
              <w:t>Mecaniza piezas en la mesa circular mediante, los procedimientos establecidos de acuerdo con las especificaciones del plano, utilizando la sujeción adecuada</w:t>
            </w:r>
          </w:p>
        </w:tc>
        <w:tc>
          <w:tcPr>
            <w:tcW w:w="1200" w:type="pct"/>
          </w:tcPr>
          <w:p w:rsidR="00B321C9" w:rsidRPr="00F5515C" w:rsidRDefault="00B321C9" w:rsidP="00F5515C">
            <w:pPr>
              <w:rPr>
                <w:rFonts w:ascii="Arial" w:hAnsi="Arial" w:cs="Arial"/>
                <w:sz w:val="24"/>
                <w:szCs w:val="24"/>
              </w:rPr>
            </w:pPr>
            <w:r w:rsidRPr="00F5515C">
              <w:rPr>
                <w:rFonts w:ascii="Arial" w:hAnsi="Arial" w:cs="Arial"/>
                <w:sz w:val="24"/>
                <w:szCs w:val="24"/>
              </w:rPr>
              <w:t>Realiza la demostración de montajes y centrado con utilización de comparador de carátula, bridas y aplicando los tipos de división angular.</w:t>
            </w:r>
          </w:p>
        </w:tc>
        <w:tc>
          <w:tcPr>
            <w:tcW w:w="322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B321C9" w:rsidTr="00097A64">
        <w:trPr>
          <w:jc w:val="center"/>
        </w:trPr>
        <w:tc>
          <w:tcPr>
            <w:tcW w:w="1092" w:type="pct"/>
            <w:vMerge/>
          </w:tcPr>
          <w:p w:rsidR="00B321C9" w:rsidRPr="00F5515C" w:rsidRDefault="00B321C9" w:rsidP="00F5515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0" w:type="pct"/>
          </w:tcPr>
          <w:p w:rsidR="00B321C9" w:rsidRPr="00C96826" w:rsidRDefault="00B321C9" w:rsidP="00D2214A">
            <w:pPr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Calcula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C96826">
              <w:rPr>
                <w:rFonts w:ascii="Arial" w:hAnsi="Arial" w:cs="Arial"/>
                <w:sz w:val="24"/>
                <w:szCs w:val="24"/>
              </w:rPr>
              <w:t>los desplazamientos, de la meza circular, en grados y minutos.</w:t>
            </w:r>
          </w:p>
        </w:tc>
        <w:tc>
          <w:tcPr>
            <w:tcW w:w="322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B321C9" w:rsidTr="00097A64">
        <w:trPr>
          <w:jc w:val="center"/>
        </w:trPr>
        <w:tc>
          <w:tcPr>
            <w:tcW w:w="1092" w:type="pct"/>
            <w:vMerge/>
          </w:tcPr>
          <w:p w:rsidR="00B321C9" w:rsidRPr="00F5515C" w:rsidRDefault="00B321C9" w:rsidP="00F5515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0" w:type="pct"/>
          </w:tcPr>
          <w:p w:rsidR="00B321C9" w:rsidRPr="00C96826" w:rsidRDefault="00B321C9" w:rsidP="00D2214A">
            <w:pPr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Realiza los diferentes cambios de velocidad de acuerdo con el mecanizado, material y herramienta de corte.</w:t>
            </w:r>
          </w:p>
        </w:tc>
        <w:tc>
          <w:tcPr>
            <w:tcW w:w="322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E96317" w:rsidRDefault="00E96317"/>
    <w:p w:rsidR="00F43F12" w:rsidRDefault="00F43F12"/>
    <w:p w:rsidR="00F43F12" w:rsidRDefault="00F43F12" w:rsidP="00B321C9">
      <w:pPr>
        <w:spacing w:after="0"/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C24578" w:rsidTr="00F43F12">
        <w:trPr>
          <w:jc w:val="center"/>
        </w:trPr>
        <w:tc>
          <w:tcPr>
            <w:tcW w:w="13220" w:type="dxa"/>
          </w:tcPr>
          <w:p w:rsidR="00C24578" w:rsidRPr="00A4688B" w:rsidRDefault="00C24578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C96826" w:rsidTr="00F43F12">
        <w:trPr>
          <w:jc w:val="center"/>
        </w:trPr>
        <w:tc>
          <w:tcPr>
            <w:tcW w:w="13220" w:type="dxa"/>
          </w:tcPr>
          <w:p w:rsidR="00C96826" w:rsidRPr="007140CD" w:rsidRDefault="00C96826" w:rsidP="00F461D3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DA5052">
              <w:rPr>
                <w:rFonts w:ascii="Arial" w:hAnsi="Arial" w:cs="Arial"/>
                <w:sz w:val="24"/>
                <w:szCs w:val="24"/>
              </w:rPr>
              <w:t>Fresado paralelo</w:t>
            </w:r>
          </w:p>
        </w:tc>
      </w:tr>
      <w:tr w:rsidR="00C96826" w:rsidTr="00F43F12">
        <w:trPr>
          <w:jc w:val="center"/>
        </w:trPr>
        <w:tc>
          <w:tcPr>
            <w:tcW w:w="13220" w:type="dxa"/>
          </w:tcPr>
          <w:p w:rsidR="00C96826" w:rsidRPr="00A4688B" w:rsidRDefault="00C96826" w:rsidP="00F461D3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DA5052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de diferentes tipos de fresados paralelos, respetando las normas de salud e higiene ocupacional.</w:t>
            </w:r>
          </w:p>
        </w:tc>
      </w:tr>
    </w:tbl>
    <w:p w:rsidR="00C24578" w:rsidRPr="0091357F" w:rsidRDefault="00C24578" w:rsidP="00C24578">
      <w:pPr>
        <w:spacing w:line="240" w:lineRule="auto"/>
        <w:rPr>
          <w:rFonts w:ascii="Arial" w:hAnsi="Arial" w:cs="Arial"/>
          <w:sz w:val="18"/>
          <w:szCs w:val="18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888"/>
        <w:gridCol w:w="3173"/>
        <w:gridCol w:w="851"/>
        <w:gridCol w:w="709"/>
        <w:gridCol w:w="3947"/>
        <w:gridCol w:w="838"/>
        <w:gridCol w:w="814"/>
      </w:tblGrid>
      <w:tr w:rsidR="00C24578" w:rsidRPr="009D7AF7" w:rsidTr="00097A64">
        <w:trPr>
          <w:trHeight w:val="309"/>
          <w:tblHeader/>
          <w:jc w:val="center"/>
        </w:trPr>
        <w:tc>
          <w:tcPr>
            <w:tcW w:w="1092" w:type="pct"/>
            <w:vMerge w:val="restart"/>
            <w:vAlign w:val="center"/>
          </w:tcPr>
          <w:p w:rsidR="00C24578" w:rsidRPr="00A403F8" w:rsidRDefault="00C24578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200" w:type="pct"/>
            <w:vMerge w:val="restart"/>
            <w:vAlign w:val="center"/>
          </w:tcPr>
          <w:p w:rsidR="00C24578" w:rsidRPr="00A403F8" w:rsidRDefault="00C24578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C24578" w:rsidRPr="00A403F8" w:rsidRDefault="00C24578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C24578" w:rsidRPr="00A403F8" w:rsidRDefault="00C24578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93" w:type="pct"/>
            <w:vMerge w:val="restart"/>
            <w:vAlign w:val="center"/>
          </w:tcPr>
          <w:p w:rsidR="00C24578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25" w:type="pct"/>
            <w:gridSpan w:val="2"/>
            <w:vAlign w:val="center"/>
          </w:tcPr>
          <w:p w:rsidR="00C24578" w:rsidRPr="00A403F8" w:rsidRDefault="00C24578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C24578" w:rsidRPr="00A403F8" w:rsidRDefault="00C24578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24578" w:rsidRPr="009D7AF7" w:rsidTr="00097A64">
        <w:trPr>
          <w:trHeight w:val="308"/>
          <w:tblHeader/>
          <w:jc w:val="center"/>
        </w:trPr>
        <w:tc>
          <w:tcPr>
            <w:tcW w:w="1092" w:type="pct"/>
            <w:vMerge/>
          </w:tcPr>
          <w:p w:rsidR="00C24578" w:rsidRPr="00A403F8" w:rsidRDefault="00C24578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200" w:type="pct"/>
            <w:vMerge/>
          </w:tcPr>
          <w:p w:rsidR="00C24578" w:rsidRPr="00A403F8" w:rsidRDefault="00C24578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2" w:type="pct"/>
          </w:tcPr>
          <w:p w:rsidR="00C24578" w:rsidRPr="00A403F8" w:rsidRDefault="00C24578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C24578" w:rsidRPr="00A403F8" w:rsidRDefault="00C24578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8" w:type="pct"/>
          </w:tcPr>
          <w:p w:rsidR="00C24578" w:rsidRPr="00A403F8" w:rsidRDefault="00C24578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493" w:type="pct"/>
            <w:vMerge/>
          </w:tcPr>
          <w:p w:rsidR="00C24578" w:rsidRPr="00A403F8" w:rsidRDefault="00C24578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C24578" w:rsidRPr="00A403F8" w:rsidRDefault="00C24578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C24578" w:rsidRPr="00A403F8" w:rsidRDefault="00C24578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C96826" w:rsidTr="00097A64">
        <w:trPr>
          <w:jc w:val="center"/>
        </w:trPr>
        <w:tc>
          <w:tcPr>
            <w:tcW w:w="1092" w:type="pct"/>
            <w:vMerge w:val="restart"/>
            <w:vAlign w:val="center"/>
          </w:tcPr>
          <w:p w:rsidR="00C96826" w:rsidRPr="00C96826" w:rsidRDefault="00C96826" w:rsidP="00B321C9">
            <w:pPr>
              <w:numPr>
                <w:ilvl w:val="12"/>
                <w:numId w:val="0"/>
              </w:numPr>
              <w:ind w:right="179"/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Construye ranuras de diferente perfil, de acuerdo con las tablas normalizadas y el cálculo correspondiente, utilizando las herramientas, velocidades de</w:t>
            </w:r>
            <w:r w:rsidR="00B321C9">
              <w:rPr>
                <w:rFonts w:ascii="Arial" w:hAnsi="Arial" w:cs="Arial"/>
                <w:sz w:val="24"/>
                <w:szCs w:val="24"/>
              </w:rPr>
              <w:t xml:space="preserve"> corte y avance  recomendados. </w:t>
            </w:r>
          </w:p>
        </w:tc>
        <w:tc>
          <w:tcPr>
            <w:tcW w:w="1200" w:type="pct"/>
          </w:tcPr>
          <w:p w:rsidR="00C96826" w:rsidRPr="00C96826" w:rsidRDefault="00C96826" w:rsidP="00F461D3">
            <w:pPr>
              <w:tabs>
                <w:tab w:val="num" w:pos="560"/>
              </w:tabs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Confecciona  él cálculo de velocidades de acuerdo con el diámetro de la herramienta.</w:t>
            </w:r>
          </w:p>
        </w:tc>
        <w:tc>
          <w:tcPr>
            <w:tcW w:w="322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C96826" w:rsidTr="00B321C9">
        <w:trPr>
          <w:jc w:val="center"/>
        </w:trPr>
        <w:tc>
          <w:tcPr>
            <w:tcW w:w="1092" w:type="pct"/>
            <w:vMerge/>
          </w:tcPr>
          <w:p w:rsidR="00C96826" w:rsidRPr="00C96826" w:rsidRDefault="00C96826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0" w:type="pct"/>
            <w:vAlign w:val="center"/>
          </w:tcPr>
          <w:p w:rsidR="00C96826" w:rsidRPr="00C96826" w:rsidRDefault="00C96826" w:rsidP="00B321C9">
            <w:pPr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Realiza  la construcción de ranuras internas y externas, utilizando el aparato divisor.</w:t>
            </w:r>
          </w:p>
        </w:tc>
        <w:tc>
          <w:tcPr>
            <w:tcW w:w="322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C96826" w:rsidTr="00097A64">
        <w:trPr>
          <w:trHeight w:val="510"/>
          <w:jc w:val="center"/>
        </w:trPr>
        <w:tc>
          <w:tcPr>
            <w:tcW w:w="4375" w:type="pct"/>
            <w:gridSpan w:val="5"/>
          </w:tcPr>
          <w:p w:rsidR="00C96826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Nombre del estudiante</w:t>
            </w:r>
            <w:r w:rsidR="00C96826" w:rsidRPr="00A403F8">
              <w:rPr>
                <w:rFonts w:ascii="Arial" w:hAnsi="Arial" w:cs="Arial"/>
                <w:b/>
                <w:sz w:val="24"/>
                <w:szCs w:val="24"/>
              </w:rPr>
              <w:t xml:space="preserve"> y firma:</w:t>
            </w:r>
          </w:p>
        </w:tc>
        <w:tc>
          <w:tcPr>
            <w:tcW w:w="625" w:type="pct"/>
            <w:gridSpan w:val="2"/>
            <w:vMerge w:val="restar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C96826" w:rsidTr="00C24578">
        <w:trPr>
          <w:trHeight w:val="555"/>
          <w:jc w:val="center"/>
        </w:trPr>
        <w:tc>
          <w:tcPr>
            <w:tcW w:w="4375" w:type="pct"/>
            <w:gridSpan w:val="5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C96826" w:rsidRPr="004478CA" w:rsidRDefault="00C96826" w:rsidP="00097A64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C96826" w:rsidTr="00097A64">
        <w:trPr>
          <w:trHeight w:val="508"/>
          <w:jc w:val="center"/>
        </w:trPr>
        <w:tc>
          <w:tcPr>
            <w:tcW w:w="4375" w:type="pct"/>
            <w:gridSpan w:val="5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C96826" w:rsidRPr="004478CA" w:rsidRDefault="00C96826" w:rsidP="00097A64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C24578" w:rsidRDefault="00C24578" w:rsidP="00A61373">
      <w:pPr>
        <w:spacing w:after="0" w:line="240" w:lineRule="auto"/>
      </w:pPr>
    </w:p>
    <w:p w:rsidR="00B321C9" w:rsidRDefault="00B321C9" w:rsidP="00A61373">
      <w:pPr>
        <w:spacing w:after="0" w:line="240" w:lineRule="auto"/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A61373" w:rsidTr="00097A64">
        <w:trPr>
          <w:jc w:val="center"/>
        </w:trPr>
        <w:tc>
          <w:tcPr>
            <w:tcW w:w="13222" w:type="dxa"/>
          </w:tcPr>
          <w:p w:rsidR="00A61373" w:rsidRPr="00A4688B" w:rsidRDefault="00A61373" w:rsidP="00A61373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A61373" w:rsidTr="00097A64">
        <w:trPr>
          <w:jc w:val="center"/>
        </w:trPr>
        <w:tc>
          <w:tcPr>
            <w:tcW w:w="13222" w:type="dxa"/>
          </w:tcPr>
          <w:p w:rsidR="00A61373" w:rsidRPr="007140CD" w:rsidRDefault="00A61373" w:rsidP="00C96826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451FA1">
              <w:rPr>
                <w:rFonts w:cs="Arial"/>
                <w:szCs w:val="24"/>
              </w:rPr>
              <w:t xml:space="preserve"> </w:t>
            </w:r>
            <w:r w:rsidR="00C96826" w:rsidRPr="00C96826">
              <w:rPr>
                <w:rFonts w:ascii="Arial" w:hAnsi="Arial" w:cs="Arial"/>
                <w:sz w:val="24"/>
                <w:szCs w:val="24"/>
              </w:rPr>
              <w:t>Construcción de Engranajes.</w:t>
            </w:r>
          </w:p>
        </w:tc>
      </w:tr>
      <w:tr w:rsidR="00A61373" w:rsidTr="00097A64">
        <w:trPr>
          <w:jc w:val="center"/>
        </w:trPr>
        <w:tc>
          <w:tcPr>
            <w:tcW w:w="13222" w:type="dxa"/>
          </w:tcPr>
          <w:p w:rsidR="00A61373" w:rsidRPr="00A61373" w:rsidRDefault="00A61373" w:rsidP="00C96826">
            <w:pPr>
              <w:tabs>
                <w:tab w:val="left" w:pos="-720"/>
              </w:tabs>
              <w:suppressAutoHyphens/>
              <w:ind w:left="1418" w:hanging="1418"/>
              <w:jc w:val="both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r w:rsidRPr="00C24578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C24578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C96826" w:rsidRPr="00C96826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de diferentes tipos de    construcción de engranajes, siguiendo las normas internacionales de calidad.</w:t>
            </w:r>
          </w:p>
        </w:tc>
      </w:tr>
    </w:tbl>
    <w:p w:rsidR="00A61373" w:rsidRPr="00A61373" w:rsidRDefault="00A61373" w:rsidP="00A61373">
      <w:pPr>
        <w:spacing w:line="240" w:lineRule="auto"/>
        <w:rPr>
          <w:rFonts w:ascii="Arial" w:hAnsi="Arial" w:cs="Arial"/>
          <w:sz w:val="14"/>
          <w:szCs w:val="14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660"/>
        <w:gridCol w:w="3403"/>
        <w:gridCol w:w="851"/>
        <w:gridCol w:w="709"/>
        <w:gridCol w:w="3947"/>
        <w:gridCol w:w="838"/>
        <w:gridCol w:w="812"/>
      </w:tblGrid>
      <w:tr w:rsidR="00A61373" w:rsidRPr="009D7AF7" w:rsidTr="00B321C9">
        <w:trPr>
          <w:trHeight w:val="309"/>
          <w:tblHeader/>
          <w:jc w:val="center"/>
        </w:trPr>
        <w:tc>
          <w:tcPr>
            <w:tcW w:w="1006" w:type="pct"/>
            <w:vMerge w:val="restart"/>
            <w:vAlign w:val="center"/>
          </w:tcPr>
          <w:p w:rsidR="00A61373" w:rsidRPr="00A403F8" w:rsidRDefault="00A61373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287" w:type="pct"/>
            <w:vMerge w:val="restart"/>
            <w:vAlign w:val="center"/>
          </w:tcPr>
          <w:p w:rsidR="00A61373" w:rsidRPr="00A403F8" w:rsidRDefault="00A61373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A61373" w:rsidRPr="00A403F8" w:rsidRDefault="00A61373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61373" w:rsidRPr="00A403F8" w:rsidRDefault="00A61373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93" w:type="pct"/>
            <w:vMerge w:val="restart"/>
            <w:vAlign w:val="center"/>
          </w:tcPr>
          <w:p w:rsidR="00A61373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24" w:type="pct"/>
            <w:gridSpan w:val="2"/>
            <w:vAlign w:val="center"/>
          </w:tcPr>
          <w:p w:rsidR="00A61373" w:rsidRPr="00A403F8" w:rsidRDefault="00A61373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61373" w:rsidRPr="00A403F8" w:rsidRDefault="00A61373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61373" w:rsidRPr="009D7AF7" w:rsidTr="00B321C9">
        <w:trPr>
          <w:trHeight w:val="308"/>
          <w:tblHeader/>
          <w:jc w:val="center"/>
        </w:trPr>
        <w:tc>
          <w:tcPr>
            <w:tcW w:w="1006" w:type="pct"/>
            <w:vMerge/>
          </w:tcPr>
          <w:p w:rsidR="00A61373" w:rsidRPr="00A403F8" w:rsidRDefault="00A61373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287" w:type="pct"/>
            <w:vMerge/>
          </w:tcPr>
          <w:p w:rsidR="00A61373" w:rsidRPr="00A403F8" w:rsidRDefault="00A61373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2" w:type="pct"/>
          </w:tcPr>
          <w:p w:rsidR="00A61373" w:rsidRPr="00A403F8" w:rsidRDefault="00A61373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A61373" w:rsidRPr="00A403F8" w:rsidRDefault="00A61373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8" w:type="pct"/>
          </w:tcPr>
          <w:p w:rsidR="00A61373" w:rsidRPr="00A403F8" w:rsidRDefault="00A61373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493" w:type="pct"/>
            <w:vMerge/>
          </w:tcPr>
          <w:p w:rsidR="00A61373" w:rsidRPr="00A403F8" w:rsidRDefault="00A61373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A61373" w:rsidRPr="00A403F8" w:rsidRDefault="00A61373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7" w:type="pct"/>
          </w:tcPr>
          <w:p w:rsidR="00A61373" w:rsidRPr="00A403F8" w:rsidRDefault="00A61373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C96826" w:rsidTr="00B321C9">
        <w:trPr>
          <w:jc w:val="center"/>
        </w:trPr>
        <w:tc>
          <w:tcPr>
            <w:tcW w:w="1006" w:type="pct"/>
            <w:vMerge w:val="restart"/>
            <w:vAlign w:val="center"/>
          </w:tcPr>
          <w:p w:rsidR="00C96826" w:rsidRPr="00C96826" w:rsidRDefault="00C96826" w:rsidP="00B321C9">
            <w:pPr>
              <w:numPr>
                <w:ilvl w:val="12"/>
                <w:numId w:val="0"/>
              </w:numPr>
              <w:ind w:right="89"/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Aplica las técnicas de división en la construcción de polígonos regulares y piñones, utilizando las herra</w:t>
            </w:r>
            <w:r w:rsidR="00B321C9">
              <w:rPr>
                <w:rFonts w:ascii="Arial" w:hAnsi="Arial" w:cs="Arial"/>
                <w:sz w:val="24"/>
                <w:szCs w:val="24"/>
              </w:rPr>
              <w:t xml:space="preserve">mientas de corte recomendadas. </w:t>
            </w:r>
          </w:p>
        </w:tc>
        <w:tc>
          <w:tcPr>
            <w:tcW w:w="1287" w:type="pct"/>
          </w:tcPr>
          <w:p w:rsidR="00C96826" w:rsidRPr="00C96826" w:rsidRDefault="00C96826" w:rsidP="00B321C9">
            <w:pPr>
              <w:pStyle w:val="Sangradetextonormal"/>
              <w:ind w:left="0"/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Opera con los anillos graduados para optimizar la precisión del trabajo.</w:t>
            </w:r>
          </w:p>
        </w:tc>
        <w:tc>
          <w:tcPr>
            <w:tcW w:w="322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7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C96826" w:rsidTr="00B321C9">
        <w:trPr>
          <w:jc w:val="center"/>
        </w:trPr>
        <w:tc>
          <w:tcPr>
            <w:tcW w:w="1006" w:type="pct"/>
            <w:vMerge/>
          </w:tcPr>
          <w:p w:rsidR="00C96826" w:rsidRPr="00C96826" w:rsidRDefault="00C96826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87" w:type="pct"/>
            <w:vAlign w:val="center"/>
          </w:tcPr>
          <w:p w:rsidR="00C96826" w:rsidRPr="00C96826" w:rsidRDefault="00C96826" w:rsidP="00B321C9">
            <w:pPr>
              <w:pStyle w:val="Sangradetextonormal"/>
              <w:ind w:left="0"/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Genera   un polígono con el método de división directa e indirecta corresponda.</w:t>
            </w:r>
          </w:p>
        </w:tc>
        <w:tc>
          <w:tcPr>
            <w:tcW w:w="322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7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B321C9" w:rsidTr="00B321C9">
        <w:trPr>
          <w:jc w:val="center"/>
        </w:trPr>
        <w:tc>
          <w:tcPr>
            <w:tcW w:w="1006" w:type="pct"/>
            <w:vMerge w:val="restart"/>
            <w:vAlign w:val="center"/>
          </w:tcPr>
          <w:p w:rsidR="00B321C9" w:rsidRPr="00C96826" w:rsidRDefault="00B321C9" w:rsidP="00B321C9">
            <w:pPr>
              <w:ind w:right="89"/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Realiza  los cálculos correspondientes para la construcción d</w:t>
            </w:r>
            <w:r>
              <w:rPr>
                <w:rFonts w:ascii="Arial" w:hAnsi="Arial" w:cs="Arial"/>
                <w:sz w:val="24"/>
                <w:szCs w:val="24"/>
              </w:rPr>
              <w:t>e cremalleras y piñones rectos.</w:t>
            </w:r>
          </w:p>
        </w:tc>
        <w:tc>
          <w:tcPr>
            <w:tcW w:w="1287" w:type="pct"/>
            <w:vAlign w:val="center"/>
          </w:tcPr>
          <w:p w:rsidR="00B321C9" w:rsidRPr="00C96826" w:rsidRDefault="00B321C9" w:rsidP="00B321C9">
            <w:pPr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Aplica   las fórmulas correspondientes para el cálculo de las dimensiones.</w:t>
            </w:r>
          </w:p>
        </w:tc>
        <w:tc>
          <w:tcPr>
            <w:tcW w:w="322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7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B321C9" w:rsidTr="00B321C9">
        <w:trPr>
          <w:jc w:val="center"/>
        </w:trPr>
        <w:tc>
          <w:tcPr>
            <w:tcW w:w="1006" w:type="pct"/>
            <w:vMerge/>
            <w:vAlign w:val="center"/>
          </w:tcPr>
          <w:p w:rsidR="00B321C9" w:rsidRPr="00C96826" w:rsidRDefault="00B321C9" w:rsidP="00B321C9">
            <w:pPr>
              <w:ind w:right="89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87" w:type="pct"/>
            <w:vAlign w:val="center"/>
          </w:tcPr>
          <w:p w:rsidR="00B321C9" w:rsidRPr="00C96826" w:rsidRDefault="00B321C9" w:rsidP="00B321C9">
            <w:pPr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Clasifica las partes de los piñones rectos y las cremalleras.</w:t>
            </w:r>
          </w:p>
        </w:tc>
        <w:tc>
          <w:tcPr>
            <w:tcW w:w="322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7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A61373" w:rsidRDefault="00A61373"/>
    <w:p w:rsidR="00B321C9" w:rsidRDefault="00B321C9"/>
    <w:p w:rsidR="00B321C9" w:rsidRDefault="00B321C9"/>
    <w:p w:rsidR="00B321C9" w:rsidRDefault="00B321C9"/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8A64B7" w:rsidTr="00B321C9">
        <w:trPr>
          <w:jc w:val="center"/>
        </w:trPr>
        <w:tc>
          <w:tcPr>
            <w:tcW w:w="13220" w:type="dxa"/>
          </w:tcPr>
          <w:p w:rsidR="008A64B7" w:rsidRPr="00A4688B" w:rsidRDefault="008A64B7" w:rsidP="008A64B7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C96826" w:rsidTr="00B321C9">
        <w:trPr>
          <w:jc w:val="center"/>
        </w:trPr>
        <w:tc>
          <w:tcPr>
            <w:tcW w:w="13220" w:type="dxa"/>
          </w:tcPr>
          <w:p w:rsidR="00C96826" w:rsidRPr="007140CD" w:rsidRDefault="00C96826" w:rsidP="00F461D3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451FA1">
              <w:rPr>
                <w:rFonts w:cs="Arial"/>
                <w:szCs w:val="24"/>
              </w:rPr>
              <w:t xml:space="preserve"> </w:t>
            </w:r>
            <w:r w:rsidRPr="00C96826">
              <w:rPr>
                <w:rFonts w:ascii="Arial" w:hAnsi="Arial" w:cs="Arial"/>
                <w:sz w:val="24"/>
                <w:szCs w:val="24"/>
              </w:rPr>
              <w:t>Construcción de Engranajes.</w:t>
            </w:r>
          </w:p>
        </w:tc>
      </w:tr>
      <w:tr w:rsidR="00C96826" w:rsidTr="00B321C9">
        <w:trPr>
          <w:jc w:val="center"/>
        </w:trPr>
        <w:tc>
          <w:tcPr>
            <w:tcW w:w="13220" w:type="dxa"/>
          </w:tcPr>
          <w:p w:rsidR="00C96826" w:rsidRPr="00A61373" w:rsidRDefault="00C96826" w:rsidP="00F461D3">
            <w:pPr>
              <w:tabs>
                <w:tab w:val="left" w:pos="-720"/>
              </w:tabs>
              <w:suppressAutoHyphens/>
              <w:ind w:left="1418" w:hanging="1418"/>
              <w:jc w:val="both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r w:rsidRPr="00C24578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C24578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C96826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de diferentes tipos de    construcción de engranajes, siguiendo las normas internacionales de calidad.</w:t>
            </w:r>
          </w:p>
        </w:tc>
      </w:tr>
    </w:tbl>
    <w:p w:rsidR="008A64B7" w:rsidRPr="00A61373" w:rsidRDefault="008A64B7" w:rsidP="008A64B7">
      <w:pPr>
        <w:spacing w:line="240" w:lineRule="auto"/>
        <w:rPr>
          <w:rFonts w:ascii="Arial" w:hAnsi="Arial" w:cs="Arial"/>
          <w:sz w:val="14"/>
          <w:szCs w:val="14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888"/>
        <w:gridCol w:w="3175"/>
        <w:gridCol w:w="849"/>
        <w:gridCol w:w="711"/>
        <w:gridCol w:w="3947"/>
        <w:gridCol w:w="838"/>
        <w:gridCol w:w="812"/>
      </w:tblGrid>
      <w:tr w:rsidR="008A64B7" w:rsidRPr="009D7AF7" w:rsidTr="002F44F3">
        <w:trPr>
          <w:trHeight w:val="309"/>
          <w:tblHeader/>
          <w:jc w:val="center"/>
        </w:trPr>
        <w:tc>
          <w:tcPr>
            <w:tcW w:w="1092" w:type="pct"/>
            <w:vMerge w:val="restart"/>
            <w:vAlign w:val="center"/>
          </w:tcPr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201" w:type="pct"/>
            <w:vMerge w:val="restart"/>
            <w:vAlign w:val="center"/>
          </w:tcPr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93" w:type="pct"/>
            <w:vMerge w:val="restart"/>
            <w:vAlign w:val="center"/>
          </w:tcPr>
          <w:p w:rsidR="008A64B7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25" w:type="pct"/>
            <w:gridSpan w:val="2"/>
            <w:vAlign w:val="center"/>
          </w:tcPr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A64B7" w:rsidRPr="009D7AF7" w:rsidTr="002F44F3">
        <w:trPr>
          <w:trHeight w:val="308"/>
          <w:tblHeader/>
          <w:jc w:val="center"/>
        </w:trPr>
        <w:tc>
          <w:tcPr>
            <w:tcW w:w="1092" w:type="pct"/>
            <w:vMerge/>
          </w:tcPr>
          <w:p w:rsidR="008A64B7" w:rsidRPr="00A403F8" w:rsidRDefault="008A64B7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201" w:type="pct"/>
            <w:vMerge/>
          </w:tcPr>
          <w:p w:rsidR="008A64B7" w:rsidRPr="00A403F8" w:rsidRDefault="008A64B7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8" w:type="pct"/>
          </w:tcPr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493" w:type="pct"/>
            <w:vMerge/>
          </w:tcPr>
          <w:p w:rsidR="008A64B7" w:rsidRPr="00A403F8" w:rsidRDefault="008A64B7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C96826" w:rsidTr="002F44F3">
        <w:trPr>
          <w:jc w:val="center"/>
        </w:trPr>
        <w:tc>
          <w:tcPr>
            <w:tcW w:w="1092" w:type="pct"/>
            <w:vMerge w:val="restart"/>
            <w:vAlign w:val="center"/>
          </w:tcPr>
          <w:p w:rsidR="00C96826" w:rsidRPr="00C96826" w:rsidRDefault="00C96826" w:rsidP="00B321C9">
            <w:pPr>
              <w:ind w:right="89"/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Realiza  los cálculos correspondientes para la construcción d</w:t>
            </w:r>
            <w:r w:rsidR="00B321C9">
              <w:rPr>
                <w:rFonts w:ascii="Arial" w:hAnsi="Arial" w:cs="Arial"/>
                <w:sz w:val="24"/>
                <w:szCs w:val="24"/>
              </w:rPr>
              <w:t>e cremalleras y piñones rectos.</w:t>
            </w:r>
          </w:p>
        </w:tc>
        <w:tc>
          <w:tcPr>
            <w:tcW w:w="1201" w:type="pct"/>
            <w:vAlign w:val="center"/>
          </w:tcPr>
          <w:p w:rsidR="00C96826" w:rsidRDefault="00C96826" w:rsidP="002F44F3">
            <w:pPr>
              <w:tabs>
                <w:tab w:val="num" w:pos="560"/>
              </w:tabs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Calcula con acierto las dimensiones en el sistema modular.</w:t>
            </w:r>
          </w:p>
          <w:p w:rsidR="002F44F3" w:rsidRPr="00C96826" w:rsidRDefault="002F44F3" w:rsidP="002F44F3">
            <w:pPr>
              <w:tabs>
                <w:tab w:val="num" w:pos="56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C96826" w:rsidTr="002F44F3">
        <w:trPr>
          <w:jc w:val="center"/>
        </w:trPr>
        <w:tc>
          <w:tcPr>
            <w:tcW w:w="1092" w:type="pct"/>
            <w:vMerge/>
          </w:tcPr>
          <w:p w:rsidR="00C96826" w:rsidRPr="00C96826" w:rsidRDefault="00C96826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1" w:type="pct"/>
            <w:vAlign w:val="center"/>
          </w:tcPr>
          <w:p w:rsidR="00C96826" w:rsidRPr="00C96826" w:rsidRDefault="00C96826" w:rsidP="00B321C9">
            <w:pPr>
              <w:pStyle w:val="Sangradetextonormal"/>
              <w:ind w:left="0"/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 xml:space="preserve">Ejecuta  el cálculo para  las dimensiones del piñón  en el sistema de paso diametral.  </w:t>
            </w:r>
          </w:p>
        </w:tc>
        <w:tc>
          <w:tcPr>
            <w:tcW w:w="321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C96826" w:rsidRPr="00A403F8" w:rsidRDefault="00C968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B321C9" w:rsidTr="002F44F3">
        <w:trPr>
          <w:jc w:val="center"/>
        </w:trPr>
        <w:tc>
          <w:tcPr>
            <w:tcW w:w="1092" w:type="pct"/>
          </w:tcPr>
          <w:p w:rsidR="00B321C9" w:rsidRPr="00C96826" w:rsidRDefault="00B321C9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Construye engranajes y cremalleras con dentado recto aplicando los cálculos respectivos de acuerdo con el módulo y el número de dientes espe</w:t>
            </w:r>
            <w:r>
              <w:rPr>
                <w:rFonts w:ascii="Arial" w:hAnsi="Arial" w:cs="Arial"/>
                <w:sz w:val="24"/>
                <w:szCs w:val="24"/>
              </w:rPr>
              <w:t>cificado en el plano.</w:t>
            </w:r>
          </w:p>
        </w:tc>
        <w:tc>
          <w:tcPr>
            <w:tcW w:w="1201" w:type="pct"/>
            <w:vAlign w:val="center"/>
          </w:tcPr>
          <w:p w:rsidR="00B321C9" w:rsidRPr="00C96826" w:rsidRDefault="00B321C9" w:rsidP="00B321C9">
            <w:pPr>
              <w:pStyle w:val="Sangradetextonormal"/>
              <w:ind w:left="0"/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Reconoce con la importancia de los diferentes sistemas de transmisión, por fajas y ruedas dentadas.</w:t>
            </w:r>
          </w:p>
        </w:tc>
        <w:tc>
          <w:tcPr>
            <w:tcW w:w="321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8A64B7" w:rsidRDefault="008A64B7"/>
    <w:p w:rsidR="00B321C9" w:rsidRDefault="00B321C9"/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8A64B7" w:rsidTr="00B321C9">
        <w:trPr>
          <w:jc w:val="center"/>
        </w:trPr>
        <w:tc>
          <w:tcPr>
            <w:tcW w:w="13220" w:type="dxa"/>
          </w:tcPr>
          <w:p w:rsidR="008A64B7" w:rsidRPr="00A4688B" w:rsidRDefault="008A64B7" w:rsidP="008A64B7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C96826" w:rsidTr="00B321C9">
        <w:trPr>
          <w:jc w:val="center"/>
        </w:trPr>
        <w:tc>
          <w:tcPr>
            <w:tcW w:w="13220" w:type="dxa"/>
          </w:tcPr>
          <w:p w:rsidR="00C96826" w:rsidRPr="007140CD" w:rsidRDefault="00C96826" w:rsidP="00F461D3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451FA1">
              <w:rPr>
                <w:rFonts w:cs="Arial"/>
                <w:szCs w:val="24"/>
              </w:rPr>
              <w:t xml:space="preserve"> </w:t>
            </w:r>
            <w:r w:rsidRPr="00C96826">
              <w:rPr>
                <w:rFonts w:ascii="Arial" w:hAnsi="Arial" w:cs="Arial"/>
                <w:sz w:val="24"/>
                <w:szCs w:val="24"/>
              </w:rPr>
              <w:t>Construcción de Engranajes.</w:t>
            </w:r>
          </w:p>
        </w:tc>
      </w:tr>
      <w:tr w:rsidR="00C96826" w:rsidTr="00B321C9">
        <w:trPr>
          <w:jc w:val="center"/>
        </w:trPr>
        <w:tc>
          <w:tcPr>
            <w:tcW w:w="13220" w:type="dxa"/>
          </w:tcPr>
          <w:p w:rsidR="00C96826" w:rsidRPr="00A61373" w:rsidRDefault="00C96826" w:rsidP="00F461D3">
            <w:pPr>
              <w:tabs>
                <w:tab w:val="left" w:pos="-720"/>
              </w:tabs>
              <w:suppressAutoHyphens/>
              <w:ind w:left="1418" w:hanging="1418"/>
              <w:jc w:val="both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r w:rsidRPr="00C24578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C24578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C96826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de diferentes tipos de    construcción de engranajes, siguiendo las normas internacionales de calidad.</w:t>
            </w:r>
          </w:p>
        </w:tc>
      </w:tr>
    </w:tbl>
    <w:p w:rsidR="008A64B7" w:rsidRPr="00A61373" w:rsidRDefault="008A64B7" w:rsidP="008A64B7">
      <w:pPr>
        <w:spacing w:line="240" w:lineRule="auto"/>
        <w:rPr>
          <w:rFonts w:ascii="Arial" w:hAnsi="Arial" w:cs="Arial"/>
          <w:sz w:val="14"/>
          <w:szCs w:val="14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518"/>
        <w:gridCol w:w="3543"/>
        <w:gridCol w:w="849"/>
        <w:gridCol w:w="711"/>
        <w:gridCol w:w="3947"/>
        <w:gridCol w:w="838"/>
        <w:gridCol w:w="814"/>
      </w:tblGrid>
      <w:tr w:rsidR="008A64B7" w:rsidRPr="009D7AF7" w:rsidTr="002F44F3">
        <w:trPr>
          <w:trHeight w:val="309"/>
          <w:tblHeader/>
          <w:jc w:val="center"/>
        </w:trPr>
        <w:tc>
          <w:tcPr>
            <w:tcW w:w="952" w:type="pct"/>
            <w:vMerge w:val="restart"/>
            <w:vAlign w:val="center"/>
          </w:tcPr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340" w:type="pct"/>
            <w:vMerge w:val="restart"/>
            <w:vAlign w:val="center"/>
          </w:tcPr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93" w:type="pct"/>
            <w:vMerge w:val="restart"/>
            <w:vAlign w:val="center"/>
          </w:tcPr>
          <w:p w:rsidR="008A64B7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25" w:type="pct"/>
            <w:gridSpan w:val="2"/>
            <w:vAlign w:val="center"/>
          </w:tcPr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A64B7" w:rsidRPr="009D7AF7" w:rsidTr="002F44F3">
        <w:trPr>
          <w:trHeight w:val="308"/>
          <w:tblHeader/>
          <w:jc w:val="center"/>
        </w:trPr>
        <w:tc>
          <w:tcPr>
            <w:tcW w:w="952" w:type="pct"/>
            <w:vMerge/>
          </w:tcPr>
          <w:p w:rsidR="008A64B7" w:rsidRPr="00A403F8" w:rsidRDefault="008A64B7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40" w:type="pct"/>
            <w:vMerge/>
          </w:tcPr>
          <w:p w:rsidR="008A64B7" w:rsidRPr="00A403F8" w:rsidRDefault="008A64B7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8" w:type="pct"/>
          </w:tcPr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493" w:type="pct"/>
            <w:vMerge/>
          </w:tcPr>
          <w:p w:rsidR="008A64B7" w:rsidRPr="00A403F8" w:rsidRDefault="008A64B7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8A64B7" w:rsidRPr="00A403F8" w:rsidRDefault="008A64B7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B321C9" w:rsidTr="002F44F3">
        <w:trPr>
          <w:jc w:val="center"/>
        </w:trPr>
        <w:tc>
          <w:tcPr>
            <w:tcW w:w="952" w:type="pct"/>
            <w:vMerge w:val="restart"/>
            <w:vAlign w:val="center"/>
          </w:tcPr>
          <w:p w:rsidR="00B321C9" w:rsidRPr="00C96826" w:rsidRDefault="00B321C9" w:rsidP="00C96826">
            <w:pPr>
              <w:ind w:right="179"/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Construye engranajes y cremalleras con dentado recto aplicando los cálculos respectivos de acuerdo con el módulo y el número de dientes espe</w:t>
            </w:r>
            <w:r>
              <w:rPr>
                <w:rFonts w:ascii="Arial" w:hAnsi="Arial" w:cs="Arial"/>
                <w:sz w:val="24"/>
                <w:szCs w:val="24"/>
              </w:rPr>
              <w:t>cificado en el plano.</w:t>
            </w:r>
          </w:p>
        </w:tc>
        <w:tc>
          <w:tcPr>
            <w:tcW w:w="1340" w:type="pct"/>
            <w:vAlign w:val="center"/>
          </w:tcPr>
          <w:p w:rsidR="00B321C9" w:rsidRDefault="00B321C9" w:rsidP="002F44F3">
            <w:pPr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Aplica  el cálculo necesario para la  construcción de una rueda dentada, de acuerdo al número de dientes y su módulo normal.</w:t>
            </w:r>
          </w:p>
          <w:p w:rsidR="002F44F3" w:rsidRPr="00C96826" w:rsidRDefault="002F44F3" w:rsidP="002F44F3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B321C9" w:rsidRPr="00A403F8" w:rsidRDefault="00B321C9" w:rsidP="008A64B7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B321C9" w:rsidRPr="00A403F8" w:rsidRDefault="00B321C9" w:rsidP="008A64B7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B321C9" w:rsidRPr="00A403F8" w:rsidRDefault="00B321C9" w:rsidP="008A64B7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B321C9" w:rsidRPr="00A403F8" w:rsidRDefault="00B321C9" w:rsidP="008A64B7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B321C9" w:rsidRPr="00A403F8" w:rsidRDefault="00B321C9" w:rsidP="008A64B7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B321C9" w:rsidTr="002F44F3">
        <w:trPr>
          <w:jc w:val="center"/>
        </w:trPr>
        <w:tc>
          <w:tcPr>
            <w:tcW w:w="952" w:type="pct"/>
            <w:vMerge/>
          </w:tcPr>
          <w:p w:rsidR="00B321C9" w:rsidRPr="00C96826" w:rsidRDefault="00B321C9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40" w:type="pct"/>
            <w:vAlign w:val="center"/>
          </w:tcPr>
          <w:p w:rsidR="00B321C9" w:rsidRDefault="00B321C9" w:rsidP="00B321C9">
            <w:pPr>
              <w:rPr>
                <w:rFonts w:ascii="Arial" w:hAnsi="Arial" w:cs="Arial"/>
                <w:sz w:val="24"/>
                <w:szCs w:val="24"/>
              </w:rPr>
            </w:pPr>
            <w:r w:rsidRPr="00C96826">
              <w:rPr>
                <w:rFonts w:ascii="Arial" w:hAnsi="Arial" w:cs="Arial"/>
                <w:sz w:val="24"/>
                <w:szCs w:val="24"/>
              </w:rPr>
              <w:t>Realiza  la  construcción de engranajes y cremalleras.</w:t>
            </w:r>
          </w:p>
          <w:p w:rsidR="002F44F3" w:rsidRPr="00C96826" w:rsidRDefault="002F44F3" w:rsidP="00B321C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B321C9" w:rsidTr="002F44F3">
        <w:trPr>
          <w:jc w:val="center"/>
        </w:trPr>
        <w:tc>
          <w:tcPr>
            <w:tcW w:w="952" w:type="pct"/>
            <w:vMerge/>
          </w:tcPr>
          <w:p w:rsidR="00B321C9" w:rsidRPr="00C96826" w:rsidRDefault="00B321C9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40" w:type="pct"/>
            <w:vAlign w:val="center"/>
          </w:tcPr>
          <w:p w:rsidR="00B321C9" w:rsidRDefault="00B321C9" w:rsidP="00B321C9">
            <w:pPr>
              <w:rPr>
                <w:rFonts w:ascii="Arial" w:hAnsi="Arial" w:cs="Arial"/>
                <w:sz w:val="24"/>
                <w:szCs w:val="24"/>
              </w:rPr>
            </w:pPr>
            <w:r w:rsidRPr="005A2726">
              <w:rPr>
                <w:rFonts w:ascii="Arial" w:hAnsi="Arial" w:cs="Arial"/>
                <w:sz w:val="24"/>
                <w:szCs w:val="24"/>
              </w:rPr>
              <w:t>Calcula  las velocidades de corte y avance, de acuerdo con el material a trabajar y el material de la herramienta de corte.</w:t>
            </w:r>
          </w:p>
          <w:p w:rsidR="002F44F3" w:rsidRPr="00C96826" w:rsidRDefault="002F44F3" w:rsidP="00B321C9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1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B321C9" w:rsidRPr="00A403F8" w:rsidRDefault="00B321C9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8A64B7" w:rsidRDefault="008A64B7" w:rsidP="004F40B6">
      <w:pPr>
        <w:spacing w:after="0"/>
      </w:pPr>
    </w:p>
    <w:p w:rsidR="00B321C9" w:rsidRDefault="00B321C9" w:rsidP="004F40B6">
      <w:pPr>
        <w:spacing w:after="0"/>
      </w:pPr>
    </w:p>
    <w:p w:rsidR="00B321C9" w:rsidRDefault="00B321C9" w:rsidP="004F40B6">
      <w:pPr>
        <w:spacing w:after="0"/>
      </w:pPr>
    </w:p>
    <w:p w:rsidR="00B321C9" w:rsidRDefault="00B321C9" w:rsidP="004F40B6">
      <w:pPr>
        <w:spacing w:after="0"/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4F40B6" w:rsidTr="00097A64">
        <w:trPr>
          <w:jc w:val="center"/>
        </w:trPr>
        <w:tc>
          <w:tcPr>
            <w:tcW w:w="13222" w:type="dxa"/>
          </w:tcPr>
          <w:p w:rsidR="004F40B6" w:rsidRPr="00A4688B" w:rsidRDefault="004F40B6" w:rsidP="004F40B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5A2726" w:rsidTr="00097A64">
        <w:trPr>
          <w:jc w:val="center"/>
        </w:trPr>
        <w:tc>
          <w:tcPr>
            <w:tcW w:w="13222" w:type="dxa"/>
          </w:tcPr>
          <w:p w:rsidR="005A2726" w:rsidRPr="007140CD" w:rsidRDefault="005A2726" w:rsidP="00F461D3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451FA1">
              <w:rPr>
                <w:rFonts w:cs="Arial"/>
                <w:szCs w:val="24"/>
              </w:rPr>
              <w:t xml:space="preserve"> </w:t>
            </w:r>
            <w:r w:rsidRPr="00C96826">
              <w:rPr>
                <w:rFonts w:ascii="Arial" w:hAnsi="Arial" w:cs="Arial"/>
                <w:sz w:val="24"/>
                <w:szCs w:val="24"/>
              </w:rPr>
              <w:t>Construcción de Engranajes.</w:t>
            </w:r>
          </w:p>
        </w:tc>
      </w:tr>
      <w:tr w:rsidR="005A2726" w:rsidTr="00097A64">
        <w:trPr>
          <w:jc w:val="center"/>
        </w:trPr>
        <w:tc>
          <w:tcPr>
            <w:tcW w:w="13222" w:type="dxa"/>
          </w:tcPr>
          <w:p w:rsidR="005A2726" w:rsidRPr="00A61373" w:rsidRDefault="005A2726" w:rsidP="002F44F3">
            <w:pPr>
              <w:tabs>
                <w:tab w:val="left" w:pos="-720"/>
              </w:tabs>
              <w:suppressAutoHyphens/>
              <w:ind w:left="1418" w:hanging="1418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r w:rsidRPr="00C24578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C24578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C96826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de difere</w:t>
            </w:r>
            <w:r w:rsidR="002F44F3">
              <w:rPr>
                <w:rFonts w:ascii="Arial" w:hAnsi="Arial" w:cs="Arial"/>
                <w:sz w:val="24"/>
                <w:szCs w:val="24"/>
              </w:rPr>
              <w:t xml:space="preserve">ntes tipos de </w:t>
            </w:r>
            <w:r w:rsidRPr="00C96826">
              <w:rPr>
                <w:rFonts w:ascii="Arial" w:hAnsi="Arial" w:cs="Arial"/>
                <w:sz w:val="24"/>
                <w:szCs w:val="24"/>
              </w:rPr>
              <w:t xml:space="preserve"> construcción de engranajes, siguiendo las normas internacionales de calidad.</w:t>
            </w:r>
          </w:p>
        </w:tc>
      </w:tr>
    </w:tbl>
    <w:p w:rsidR="004F40B6" w:rsidRPr="00A61373" w:rsidRDefault="004F40B6" w:rsidP="004F40B6">
      <w:pPr>
        <w:spacing w:line="240" w:lineRule="auto"/>
        <w:rPr>
          <w:rFonts w:ascii="Arial" w:hAnsi="Arial" w:cs="Arial"/>
          <w:sz w:val="14"/>
          <w:szCs w:val="14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888"/>
        <w:gridCol w:w="3175"/>
        <w:gridCol w:w="849"/>
        <w:gridCol w:w="711"/>
        <w:gridCol w:w="3947"/>
        <w:gridCol w:w="838"/>
        <w:gridCol w:w="812"/>
      </w:tblGrid>
      <w:tr w:rsidR="004F40B6" w:rsidRPr="009D7AF7" w:rsidTr="002F44F3">
        <w:trPr>
          <w:trHeight w:val="309"/>
          <w:tblHeader/>
          <w:jc w:val="center"/>
        </w:trPr>
        <w:tc>
          <w:tcPr>
            <w:tcW w:w="1092" w:type="pct"/>
            <w:vMerge w:val="restart"/>
            <w:vAlign w:val="center"/>
          </w:tcPr>
          <w:p w:rsidR="004F40B6" w:rsidRPr="00A403F8" w:rsidRDefault="004F40B6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201" w:type="pct"/>
            <w:vMerge w:val="restart"/>
            <w:vAlign w:val="center"/>
          </w:tcPr>
          <w:p w:rsidR="004F40B6" w:rsidRPr="00A403F8" w:rsidRDefault="004F40B6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4F40B6" w:rsidRPr="00A403F8" w:rsidRDefault="004F40B6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4F40B6" w:rsidRPr="00A403F8" w:rsidRDefault="004F40B6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93" w:type="pct"/>
            <w:vMerge w:val="restart"/>
            <w:vAlign w:val="center"/>
          </w:tcPr>
          <w:p w:rsidR="004F40B6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25" w:type="pct"/>
            <w:gridSpan w:val="2"/>
            <w:vAlign w:val="center"/>
          </w:tcPr>
          <w:p w:rsidR="004F40B6" w:rsidRPr="00A403F8" w:rsidRDefault="004F40B6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4F40B6" w:rsidRPr="00A403F8" w:rsidRDefault="004F40B6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4F40B6" w:rsidRPr="009D7AF7" w:rsidTr="002F44F3">
        <w:trPr>
          <w:trHeight w:val="308"/>
          <w:tblHeader/>
          <w:jc w:val="center"/>
        </w:trPr>
        <w:tc>
          <w:tcPr>
            <w:tcW w:w="1092" w:type="pct"/>
            <w:vMerge/>
          </w:tcPr>
          <w:p w:rsidR="004F40B6" w:rsidRPr="00A403F8" w:rsidRDefault="004F40B6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201" w:type="pct"/>
            <w:vMerge/>
          </w:tcPr>
          <w:p w:rsidR="004F40B6" w:rsidRPr="00A403F8" w:rsidRDefault="004F40B6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4F40B6" w:rsidRPr="00A403F8" w:rsidRDefault="004F40B6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4F40B6" w:rsidRPr="00A403F8" w:rsidRDefault="004F40B6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8" w:type="pct"/>
          </w:tcPr>
          <w:p w:rsidR="004F40B6" w:rsidRPr="00A403F8" w:rsidRDefault="004F40B6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493" w:type="pct"/>
            <w:vMerge/>
          </w:tcPr>
          <w:p w:rsidR="004F40B6" w:rsidRPr="00A403F8" w:rsidRDefault="004F40B6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4F40B6" w:rsidRPr="00A403F8" w:rsidRDefault="004F40B6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4F40B6" w:rsidRPr="00A403F8" w:rsidRDefault="004F40B6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5A2726" w:rsidTr="002F44F3">
        <w:trPr>
          <w:jc w:val="center"/>
        </w:trPr>
        <w:tc>
          <w:tcPr>
            <w:tcW w:w="1092" w:type="pct"/>
            <w:vAlign w:val="center"/>
          </w:tcPr>
          <w:p w:rsidR="002F44F3" w:rsidRDefault="002F44F3" w:rsidP="005A2726">
            <w:pPr>
              <w:ind w:right="179"/>
              <w:rPr>
                <w:rFonts w:ascii="Arial" w:hAnsi="Arial" w:cs="Arial"/>
                <w:sz w:val="24"/>
                <w:szCs w:val="24"/>
              </w:rPr>
            </w:pPr>
          </w:p>
          <w:p w:rsidR="005A2726" w:rsidRPr="005A2726" w:rsidRDefault="005A2726" w:rsidP="005A2726">
            <w:pPr>
              <w:ind w:right="179"/>
              <w:rPr>
                <w:rFonts w:ascii="Arial" w:hAnsi="Arial" w:cs="Arial"/>
                <w:sz w:val="24"/>
                <w:szCs w:val="24"/>
              </w:rPr>
            </w:pPr>
            <w:r w:rsidRPr="005A2726">
              <w:rPr>
                <w:rFonts w:ascii="Arial" w:hAnsi="Arial" w:cs="Arial"/>
                <w:sz w:val="24"/>
                <w:szCs w:val="24"/>
              </w:rPr>
              <w:t>Construye engranajes y cremalleras con dentado recto aplicando los cálculos respectivos de acuerdo con el módulo y el número de dientes especificado en el plano.</w:t>
            </w:r>
          </w:p>
          <w:p w:rsidR="005A2726" w:rsidRPr="005A2726" w:rsidRDefault="005A2726" w:rsidP="004F40B6">
            <w:pPr>
              <w:pStyle w:val="Sangradetextonormal"/>
              <w:spacing w:after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201" w:type="pct"/>
            <w:vAlign w:val="center"/>
          </w:tcPr>
          <w:p w:rsidR="005A2726" w:rsidRPr="005A2726" w:rsidRDefault="00B321C9" w:rsidP="00B321C9">
            <w:pPr>
              <w:rPr>
                <w:rFonts w:ascii="Arial" w:hAnsi="Arial" w:cs="Arial"/>
                <w:sz w:val="24"/>
                <w:szCs w:val="24"/>
              </w:rPr>
            </w:pPr>
            <w:r w:rsidRPr="005A2726">
              <w:rPr>
                <w:rFonts w:ascii="Arial" w:hAnsi="Arial" w:cs="Arial"/>
                <w:sz w:val="24"/>
                <w:szCs w:val="24"/>
              </w:rPr>
              <w:t>Efectúa  el montaje del aparato divisor y dispone en el compás los agujeros correspondientes.</w:t>
            </w:r>
          </w:p>
        </w:tc>
        <w:tc>
          <w:tcPr>
            <w:tcW w:w="321" w:type="pct"/>
          </w:tcPr>
          <w:p w:rsidR="005A2726" w:rsidRPr="00A403F8" w:rsidRDefault="005A27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5A2726" w:rsidRPr="00A403F8" w:rsidRDefault="005A27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5A2726" w:rsidRPr="00A403F8" w:rsidRDefault="005A27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5A2726" w:rsidRPr="00A403F8" w:rsidRDefault="005A27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5A2726" w:rsidRPr="00A403F8" w:rsidRDefault="005A272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A2726" w:rsidTr="00097A64">
        <w:trPr>
          <w:trHeight w:val="510"/>
          <w:jc w:val="center"/>
        </w:trPr>
        <w:tc>
          <w:tcPr>
            <w:tcW w:w="4375" w:type="pct"/>
            <w:gridSpan w:val="5"/>
          </w:tcPr>
          <w:p w:rsidR="005A2726" w:rsidRPr="00A403F8" w:rsidRDefault="002F44F3" w:rsidP="00097A64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Nombre del estudiante</w:t>
            </w:r>
            <w:r w:rsidR="005A2726" w:rsidRPr="00A403F8">
              <w:rPr>
                <w:rFonts w:ascii="Arial" w:hAnsi="Arial" w:cs="Arial"/>
                <w:b/>
                <w:sz w:val="24"/>
                <w:szCs w:val="24"/>
              </w:rPr>
              <w:t xml:space="preserve"> y firma:</w:t>
            </w:r>
          </w:p>
        </w:tc>
        <w:tc>
          <w:tcPr>
            <w:tcW w:w="625" w:type="pct"/>
            <w:gridSpan w:val="2"/>
            <w:vMerge w:val="restart"/>
          </w:tcPr>
          <w:p w:rsidR="005A2726" w:rsidRPr="00A403F8" w:rsidRDefault="005A2726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5A2726" w:rsidTr="00097A64">
        <w:trPr>
          <w:trHeight w:val="555"/>
          <w:jc w:val="center"/>
        </w:trPr>
        <w:tc>
          <w:tcPr>
            <w:tcW w:w="4375" w:type="pct"/>
            <w:gridSpan w:val="5"/>
          </w:tcPr>
          <w:p w:rsidR="005A2726" w:rsidRPr="00A403F8" w:rsidRDefault="005A2726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5A2726" w:rsidRPr="004478CA" w:rsidRDefault="005A2726" w:rsidP="00097A64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5A2726" w:rsidTr="00097A64">
        <w:trPr>
          <w:trHeight w:val="508"/>
          <w:jc w:val="center"/>
        </w:trPr>
        <w:tc>
          <w:tcPr>
            <w:tcW w:w="4375" w:type="pct"/>
            <w:gridSpan w:val="5"/>
          </w:tcPr>
          <w:p w:rsidR="005A2726" w:rsidRPr="00A403F8" w:rsidRDefault="005A2726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5A2726" w:rsidRPr="004478CA" w:rsidRDefault="005A2726" w:rsidP="00097A64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4F40B6" w:rsidRDefault="004F40B6" w:rsidP="00547853">
      <w:pPr>
        <w:spacing w:after="0"/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1A239C" w:rsidTr="00547853">
        <w:trPr>
          <w:jc w:val="center"/>
        </w:trPr>
        <w:tc>
          <w:tcPr>
            <w:tcW w:w="13220" w:type="dxa"/>
          </w:tcPr>
          <w:p w:rsidR="001A239C" w:rsidRPr="00A4688B" w:rsidRDefault="001A239C" w:rsidP="0089657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1A239C" w:rsidTr="00547853">
        <w:trPr>
          <w:jc w:val="center"/>
        </w:trPr>
        <w:tc>
          <w:tcPr>
            <w:tcW w:w="13220" w:type="dxa"/>
          </w:tcPr>
          <w:p w:rsidR="001A239C" w:rsidRPr="007140CD" w:rsidRDefault="001A239C" w:rsidP="0089657C">
            <w:pPr>
              <w:spacing w:before="120" w:after="120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451FA1">
              <w:rPr>
                <w:rFonts w:cs="Arial"/>
                <w:szCs w:val="24"/>
              </w:rPr>
              <w:t xml:space="preserve"> </w:t>
            </w:r>
            <w:r w:rsidR="0089657C" w:rsidRPr="0089657C">
              <w:rPr>
                <w:rFonts w:ascii="Arial" w:hAnsi="Arial" w:cs="Arial"/>
                <w:sz w:val="24"/>
                <w:szCs w:val="24"/>
              </w:rPr>
              <w:t>Construcción básica de moldes y troqueles.</w:t>
            </w:r>
          </w:p>
        </w:tc>
      </w:tr>
      <w:tr w:rsidR="001A239C" w:rsidTr="00547853">
        <w:trPr>
          <w:jc w:val="center"/>
        </w:trPr>
        <w:tc>
          <w:tcPr>
            <w:tcW w:w="13220" w:type="dxa"/>
          </w:tcPr>
          <w:p w:rsidR="001A239C" w:rsidRPr="00A61373" w:rsidRDefault="001A239C" w:rsidP="0089657C">
            <w:pPr>
              <w:tabs>
                <w:tab w:val="left" w:pos="-720"/>
              </w:tabs>
              <w:suppressAutoHyphens/>
              <w:ind w:left="1418" w:hanging="1418"/>
              <w:jc w:val="both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r w:rsidRPr="00C24578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C24578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89657C" w:rsidRPr="0089657C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de diferentes tipos de construcción básica de moldes y troqueles, siguiendo las normas establecidas.</w:t>
            </w:r>
          </w:p>
        </w:tc>
      </w:tr>
    </w:tbl>
    <w:p w:rsidR="001A239C" w:rsidRPr="00A61373" w:rsidRDefault="001A239C" w:rsidP="001A239C">
      <w:pPr>
        <w:spacing w:line="240" w:lineRule="auto"/>
        <w:rPr>
          <w:rFonts w:ascii="Arial" w:hAnsi="Arial" w:cs="Arial"/>
          <w:sz w:val="14"/>
          <w:szCs w:val="14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660"/>
        <w:gridCol w:w="3969"/>
        <w:gridCol w:w="849"/>
        <w:gridCol w:w="711"/>
        <w:gridCol w:w="3384"/>
        <w:gridCol w:w="838"/>
        <w:gridCol w:w="809"/>
      </w:tblGrid>
      <w:tr w:rsidR="0089657C" w:rsidRPr="009D7AF7" w:rsidTr="0089657C">
        <w:trPr>
          <w:trHeight w:val="309"/>
          <w:tblHeader/>
          <w:jc w:val="center"/>
        </w:trPr>
        <w:tc>
          <w:tcPr>
            <w:tcW w:w="1006" w:type="pct"/>
            <w:vMerge w:val="restart"/>
            <w:vAlign w:val="center"/>
          </w:tcPr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501" w:type="pct"/>
            <w:vMerge w:val="restart"/>
            <w:vAlign w:val="center"/>
          </w:tcPr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280" w:type="pct"/>
            <w:vMerge w:val="restart"/>
            <w:vAlign w:val="center"/>
          </w:tcPr>
          <w:p w:rsidR="001A239C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23" w:type="pct"/>
            <w:gridSpan w:val="2"/>
            <w:vAlign w:val="center"/>
          </w:tcPr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9657C" w:rsidRPr="009D7AF7" w:rsidTr="0089657C">
        <w:trPr>
          <w:trHeight w:val="308"/>
          <w:tblHeader/>
          <w:jc w:val="center"/>
        </w:trPr>
        <w:tc>
          <w:tcPr>
            <w:tcW w:w="1006" w:type="pct"/>
            <w:vMerge/>
          </w:tcPr>
          <w:p w:rsidR="001A239C" w:rsidRPr="00A403F8" w:rsidRDefault="001A239C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501" w:type="pct"/>
            <w:vMerge/>
          </w:tcPr>
          <w:p w:rsidR="001A239C" w:rsidRPr="00A403F8" w:rsidRDefault="001A239C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280" w:type="pct"/>
            <w:vMerge/>
          </w:tcPr>
          <w:p w:rsidR="001A239C" w:rsidRPr="00A403F8" w:rsidRDefault="001A239C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6" w:type="pct"/>
          </w:tcPr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89657C" w:rsidTr="00547853">
        <w:trPr>
          <w:jc w:val="center"/>
        </w:trPr>
        <w:tc>
          <w:tcPr>
            <w:tcW w:w="1006" w:type="pct"/>
            <w:vMerge w:val="restart"/>
            <w:vAlign w:val="center"/>
          </w:tcPr>
          <w:p w:rsidR="0089657C" w:rsidRPr="0089657C" w:rsidRDefault="0089657C" w:rsidP="00547853">
            <w:pPr>
              <w:pStyle w:val="Sangradetextonormal"/>
              <w:spacing w:after="0"/>
              <w:ind w:left="0"/>
              <w:rPr>
                <w:rFonts w:ascii="Arial" w:hAnsi="Arial" w:cs="Arial"/>
                <w:sz w:val="24"/>
                <w:szCs w:val="24"/>
              </w:rPr>
            </w:pPr>
            <w:r w:rsidRPr="0089657C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de diferentes tipos de construcción básica de moldes y troqueles, siguiendo las normas establecidas.</w:t>
            </w:r>
          </w:p>
        </w:tc>
        <w:tc>
          <w:tcPr>
            <w:tcW w:w="1501" w:type="pct"/>
          </w:tcPr>
          <w:p w:rsidR="0089657C" w:rsidRPr="0089657C" w:rsidRDefault="0089657C" w:rsidP="00F461D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89657C">
              <w:rPr>
                <w:rFonts w:ascii="Arial" w:hAnsi="Arial" w:cs="Arial"/>
                <w:sz w:val="24"/>
                <w:szCs w:val="24"/>
              </w:rPr>
              <w:t>Reconoce   los fundamentos y condiciones generales de la matricería.</w:t>
            </w:r>
          </w:p>
        </w:tc>
        <w:tc>
          <w:tcPr>
            <w:tcW w:w="321" w:type="pct"/>
          </w:tcPr>
          <w:p w:rsidR="0089657C" w:rsidRPr="00A403F8" w:rsidRDefault="0089657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89657C" w:rsidRPr="00A403F8" w:rsidRDefault="0089657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280" w:type="pct"/>
          </w:tcPr>
          <w:p w:rsidR="0089657C" w:rsidRPr="00A403F8" w:rsidRDefault="0089657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89657C" w:rsidRPr="00A403F8" w:rsidRDefault="0089657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6" w:type="pct"/>
          </w:tcPr>
          <w:p w:rsidR="0089657C" w:rsidRPr="00A403F8" w:rsidRDefault="0089657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9657C" w:rsidTr="00547853">
        <w:trPr>
          <w:jc w:val="center"/>
        </w:trPr>
        <w:tc>
          <w:tcPr>
            <w:tcW w:w="1006" w:type="pct"/>
            <w:vMerge/>
          </w:tcPr>
          <w:p w:rsidR="0089657C" w:rsidRPr="0089657C" w:rsidRDefault="0089657C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01" w:type="pct"/>
            <w:vAlign w:val="center"/>
          </w:tcPr>
          <w:p w:rsidR="0089657C" w:rsidRPr="0089657C" w:rsidRDefault="0089657C" w:rsidP="0054785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89657C">
              <w:rPr>
                <w:rFonts w:ascii="Arial" w:hAnsi="Arial" w:cs="Arial"/>
                <w:sz w:val="24"/>
                <w:szCs w:val="24"/>
              </w:rPr>
              <w:t>Compara  los troqueles de acuerdo al tipo de corte.</w:t>
            </w:r>
          </w:p>
        </w:tc>
        <w:tc>
          <w:tcPr>
            <w:tcW w:w="321" w:type="pct"/>
          </w:tcPr>
          <w:p w:rsidR="0089657C" w:rsidRPr="00A403F8" w:rsidRDefault="0089657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89657C" w:rsidRPr="00A403F8" w:rsidRDefault="0089657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280" w:type="pct"/>
          </w:tcPr>
          <w:p w:rsidR="0089657C" w:rsidRPr="00A403F8" w:rsidRDefault="0089657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89657C" w:rsidRPr="00A403F8" w:rsidRDefault="0089657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6" w:type="pct"/>
          </w:tcPr>
          <w:p w:rsidR="0089657C" w:rsidRPr="00A403F8" w:rsidRDefault="0089657C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47853" w:rsidTr="00547853">
        <w:trPr>
          <w:jc w:val="center"/>
        </w:trPr>
        <w:tc>
          <w:tcPr>
            <w:tcW w:w="1006" w:type="pct"/>
            <w:vAlign w:val="center"/>
          </w:tcPr>
          <w:p w:rsidR="00547853" w:rsidRPr="006566B6" w:rsidRDefault="00547853" w:rsidP="0054785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6566B6">
              <w:rPr>
                <w:rFonts w:ascii="Arial" w:hAnsi="Arial" w:cs="Arial"/>
                <w:sz w:val="24"/>
                <w:szCs w:val="24"/>
              </w:rPr>
              <w:t>Describe los componentes y funcionalidad de la troqueladora.</w:t>
            </w:r>
          </w:p>
          <w:p w:rsidR="00547853" w:rsidRPr="006566B6" w:rsidRDefault="00547853" w:rsidP="00547853">
            <w:pPr>
              <w:pStyle w:val="Sangradetextonormal"/>
              <w:spacing w:after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01" w:type="pct"/>
            <w:vAlign w:val="center"/>
          </w:tcPr>
          <w:p w:rsidR="00547853" w:rsidRPr="006566B6" w:rsidRDefault="00547853" w:rsidP="0054785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6566B6">
              <w:rPr>
                <w:rFonts w:ascii="Arial" w:hAnsi="Arial" w:cs="Arial"/>
                <w:sz w:val="24"/>
                <w:szCs w:val="24"/>
              </w:rPr>
              <w:t>Compara   los componentes y funcionalidad de la troqueladora.</w:t>
            </w:r>
          </w:p>
        </w:tc>
        <w:tc>
          <w:tcPr>
            <w:tcW w:w="321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280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6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1A239C" w:rsidRDefault="001A239C"/>
    <w:p w:rsidR="00547853" w:rsidRDefault="00547853" w:rsidP="00547853">
      <w:pPr>
        <w:spacing w:after="0"/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1A239C" w:rsidTr="00547853">
        <w:trPr>
          <w:jc w:val="center"/>
        </w:trPr>
        <w:tc>
          <w:tcPr>
            <w:tcW w:w="13220" w:type="dxa"/>
          </w:tcPr>
          <w:p w:rsidR="001A239C" w:rsidRPr="00A4688B" w:rsidRDefault="001A239C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6566B6" w:rsidTr="00547853">
        <w:trPr>
          <w:jc w:val="center"/>
        </w:trPr>
        <w:tc>
          <w:tcPr>
            <w:tcW w:w="13220" w:type="dxa"/>
          </w:tcPr>
          <w:p w:rsidR="006566B6" w:rsidRPr="007140CD" w:rsidRDefault="006566B6" w:rsidP="00F461D3">
            <w:pPr>
              <w:spacing w:before="120" w:after="120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451FA1">
              <w:rPr>
                <w:rFonts w:cs="Arial"/>
                <w:szCs w:val="24"/>
              </w:rPr>
              <w:t xml:space="preserve"> </w:t>
            </w:r>
            <w:r w:rsidRPr="0089657C">
              <w:rPr>
                <w:rFonts w:ascii="Arial" w:hAnsi="Arial" w:cs="Arial"/>
                <w:sz w:val="24"/>
                <w:szCs w:val="24"/>
              </w:rPr>
              <w:t>Construcción básica de moldes y troqueles.</w:t>
            </w:r>
          </w:p>
        </w:tc>
      </w:tr>
      <w:tr w:rsidR="006566B6" w:rsidTr="00547853">
        <w:trPr>
          <w:jc w:val="center"/>
        </w:trPr>
        <w:tc>
          <w:tcPr>
            <w:tcW w:w="13220" w:type="dxa"/>
          </w:tcPr>
          <w:p w:rsidR="006566B6" w:rsidRPr="00A61373" w:rsidRDefault="006566B6" w:rsidP="00F461D3">
            <w:pPr>
              <w:tabs>
                <w:tab w:val="left" w:pos="-720"/>
              </w:tabs>
              <w:suppressAutoHyphens/>
              <w:ind w:left="1418" w:hanging="1418"/>
              <w:jc w:val="both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r w:rsidRPr="00C24578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C24578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89657C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de diferentes tipos de construcción básica de moldes y troqueles, siguiendo las normas establecidas.</w:t>
            </w:r>
          </w:p>
        </w:tc>
      </w:tr>
    </w:tbl>
    <w:p w:rsidR="001A239C" w:rsidRPr="00A61373" w:rsidRDefault="001A239C" w:rsidP="001A239C">
      <w:pPr>
        <w:spacing w:line="240" w:lineRule="auto"/>
        <w:rPr>
          <w:rFonts w:ascii="Arial" w:hAnsi="Arial" w:cs="Arial"/>
          <w:sz w:val="14"/>
          <w:szCs w:val="14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518"/>
        <w:gridCol w:w="3543"/>
        <w:gridCol w:w="849"/>
        <w:gridCol w:w="711"/>
        <w:gridCol w:w="3947"/>
        <w:gridCol w:w="838"/>
        <w:gridCol w:w="814"/>
      </w:tblGrid>
      <w:tr w:rsidR="001A239C" w:rsidRPr="009D7AF7" w:rsidTr="00547853">
        <w:trPr>
          <w:trHeight w:val="309"/>
          <w:tblHeader/>
          <w:jc w:val="center"/>
        </w:trPr>
        <w:tc>
          <w:tcPr>
            <w:tcW w:w="952" w:type="pct"/>
            <w:vMerge w:val="restart"/>
            <w:vAlign w:val="center"/>
          </w:tcPr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340" w:type="pct"/>
            <w:vMerge w:val="restart"/>
            <w:vAlign w:val="center"/>
          </w:tcPr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93" w:type="pct"/>
            <w:vMerge w:val="restart"/>
            <w:vAlign w:val="center"/>
          </w:tcPr>
          <w:p w:rsidR="001A239C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25" w:type="pct"/>
            <w:gridSpan w:val="2"/>
            <w:vAlign w:val="center"/>
          </w:tcPr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A239C" w:rsidRPr="009D7AF7" w:rsidTr="00547853">
        <w:trPr>
          <w:trHeight w:val="308"/>
          <w:tblHeader/>
          <w:jc w:val="center"/>
        </w:trPr>
        <w:tc>
          <w:tcPr>
            <w:tcW w:w="952" w:type="pct"/>
            <w:vMerge/>
          </w:tcPr>
          <w:p w:rsidR="001A239C" w:rsidRPr="00A403F8" w:rsidRDefault="001A239C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40" w:type="pct"/>
            <w:vMerge/>
          </w:tcPr>
          <w:p w:rsidR="001A239C" w:rsidRPr="00A403F8" w:rsidRDefault="001A239C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493" w:type="pct"/>
            <w:vMerge/>
          </w:tcPr>
          <w:p w:rsidR="001A239C" w:rsidRPr="00A403F8" w:rsidRDefault="001A239C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1A239C" w:rsidRPr="00A403F8" w:rsidRDefault="001A239C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547853" w:rsidTr="00547853">
        <w:trPr>
          <w:jc w:val="center"/>
        </w:trPr>
        <w:tc>
          <w:tcPr>
            <w:tcW w:w="952" w:type="pct"/>
            <w:vMerge w:val="restart"/>
            <w:vAlign w:val="center"/>
          </w:tcPr>
          <w:p w:rsidR="00547853" w:rsidRPr="006566B6" w:rsidRDefault="00547853" w:rsidP="006566B6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6566B6">
              <w:rPr>
                <w:rFonts w:ascii="Arial" w:hAnsi="Arial" w:cs="Arial"/>
                <w:sz w:val="24"/>
                <w:szCs w:val="24"/>
              </w:rPr>
              <w:t>Describe los componentes y funcionalidad de la troqueladora.</w:t>
            </w:r>
          </w:p>
          <w:p w:rsidR="00547853" w:rsidRPr="006566B6" w:rsidRDefault="00547853" w:rsidP="00097A64">
            <w:pPr>
              <w:pStyle w:val="Sangradetextonormal"/>
              <w:spacing w:after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40" w:type="pct"/>
          </w:tcPr>
          <w:p w:rsidR="00547853" w:rsidRPr="006566B6" w:rsidRDefault="00547853" w:rsidP="00F461D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6566B6">
              <w:rPr>
                <w:rFonts w:ascii="Arial" w:hAnsi="Arial" w:cs="Arial"/>
                <w:sz w:val="24"/>
                <w:szCs w:val="24"/>
              </w:rPr>
              <w:t>Representa   por su composición los accesos para los troqueles.</w:t>
            </w:r>
          </w:p>
        </w:tc>
        <w:tc>
          <w:tcPr>
            <w:tcW w:w="321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47853" w:rsidTr="00547853">
        <w:trPr>
          <w:jc w:val="center"/>
        </w:trPr>
        <w:tc>
          <w:tcPr>
            <w:tcW w:w="952" w:type="pct"/>
            <w:vMerge/>
          </w:tcPr>
          <w:p w:rsidR="00547853" w:rsidRPr="006566B6" w:rsidRDefault="00547853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40" w:type="pct"/>
          </w:tcPr>
          <w:p w:rsidR="00547853" w:rsidRPr="006566B6" w:rsidRDefault="00547853" w:rsidP="00F461D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6566B6">
              <w:rPr>
                <w:rFonts w:ascii="Arial" w:hAnsi="Arial" w:cs="Arial"/>
                <w:sz w:val="24"/>
                <w:szCs w:val="24"/>
              </w:rPr>
              <w:t>Reconoce  los factores para el reglaje de la máquina.</w:t>
            </w:r>
          </w:p>
        </w:tc>
        <w:tc>
          <w:tcPr>
            <w:tcW w:w="321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47853" w:rsidTr="00547853">
        <w:trPr>
          <w:jc w:val="center"/>
        </w:trPr>
        <w:tc>
          <w:tcPr>
            <w:tcW w:w="952" w:type="pct"/>
            <w:vMerge/>
          </w:tcPr>
          <w:p w:rsidR="00547853" w:rsidRPr="006566B6" w:rsidRDefault="00547853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40" w:type="pct"/>
          </w:tcPr>
          <w:p w:rsidR="00547853" w:rsidRPr="006566B6" w:rsidRDefault="00547853" w:rsidP="00F461D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6566B6">
              <w:rPr>
                <w:rFonts w:ascii="Arial" w:hAnsi="Arial" w:cs="Arial"/>
                <w:sz w:val="24"/>
                <w:szCs w:val="24"/>
              </w:rPr>
              <w:t>Clasifica los componentes de un molde.</w:t>
            </w:r>
          </w:p>
        </w:tc>
        <w:tc>
          <w:tcPr>
            <w:tcW w:w="321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47853" w:rsidTr="00547853">
        <w:trPr>
          <w:jc w:val="center"/>
        </w:trPr>
        <w:tc>
          <w:tcPr>
            <w:tcW w:w="952" w:type="pct"/>
            <w:vAlign w:val="center"/>
          </w:tcPr>
          <w:p w:rsidR="00547853" w:rsidRPr="009A3AA6" w:rsidRDefault="00547853" w:rsidP="00547853">
            <w:pPr>
              <w:pStyle w:val="Sangradetextonormal"/>
              <w:spacing w:before="120" w:after="60"/>
              <w:ind w:left="0"/>
              <w:rPr>
                <w:rFonts w:ascii="Arial" w:hAnsi="Arial" w:cs="Arial"/>
                <w:sz w:val="24"/>
                <w:szCs w:val="24"/>
              </w:rPr>
            </w:pPr>
            <w:r w:rsidRPr="006566B6">
              <w:rPr>
                <w:rFonts w:ascii="Arial" w:hAnsi="Arial" w:cs="Arial"/>
                <w:sz w:val="24"/>
                <w:szCs w:val="24"/>
              </w:rPr>
              <w:t>Construye  modelos de máquinas simples y elementos de matricería en máquinas herramientas convencionales y de control numérico.</w:t>
            </w:r>
          </w:p>
        </w:tc>
        <w:tc>
          <w:tcPr>
            <w:tcW w:w="1340" w:type="pct"/>
            <w:vAlign w:val="center"/>
          </w:tcPr>
          <w:p w:rsidR="00547853" w:rsidRPr="006566B6" w:rsidRDefault="00547853" w:rsidP="0054785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6566B6">
              <w:rPr>
                <w:rFonts w:ascii="Arial" w:hAnsi="Arial" w:cs="Arial"/>
                <w:sz w:val="24"/>
                <w:szCs w:val="24"/>
              </w:rPr>
              <w:t>Reconoce el plano de las piezas y el conjunto (funcionalidad).</w:t>
            </w:r>
          </w:p>
        </w:tc>
        <w:tc>
          <w:tcPr>
            <w:tcW w:w="321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547853" w:rsidRPr="00A403F8" w:rsidRDefault="00547853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9A3AA6" w:rsidRDefault="009A3AA6" w:rsidP="00097A64">
      <w:pPr>
        <w:spacing w:after="0"/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097A64" w:rsidTr="00547853">
        <w:trPr>
          <w:jc w:val="center"/>
        </w:trPr>
        <w:tc>
          <w:tcPr>
            <w:tcW w:w="13220" w:type="dxa"/>
          </w:tcPr>
          <w:p w:rsidR="00097A64" w:rsidRPr="00A4688B" w:rsidRDefault="00097A64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6566B6" w:rsidTr="00547853">
        <w:trPr>
          <w:jc w:val="center"/>
        </w:trPr>
        <w:tc>
          <w:tcPr>
            <w:tcW w:w="13220" w:type="dxa"/>
          </w:tcPr>
          <w:p w:rsidR="006566B6" w:rsidRPr="007140CD" w:rsidRDefault="006566B6" w:rsidP="00F461D3">
            <w:pPr>
              <w:spacing w:before="120" w:after="120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451FA1">
              <w:rPr>
                <w:rFonts w:cs="Arial"/>
                <w:szCs w:val="24"/>
              </w:rPr>
              <w:t xml:space="preserve"> </w:t>
            </w:r>
            <w:r w:rsidRPr="0089657C">
              <w:rPr>
                <w:rFonts w:ascii="Arial" w:hAnsi="Arial" w:cs="Arial"/>
                <w:sz w:val="24"/>
                <w:szCs w:val="24"/>
              </w:rPr>
              <w:t>Construcción básica de moldes y troqueles.</w:t>
            </w:r>
          </w:p>
        </w:tc>
      </w:tr>
      <w:tr w:rsidR="006566B6" w:rsidTr="00547853">
        <w:trPr>
          <w:jc w:val="center"/>
        </w:trPr>
        <w:tc>
          <w:tcPr>
            <w:tcW w:w="13220" w:type="dxa"/>
          </w:tcPr>
          <w:p w:rsidR="006566B6" w:rsidRPr="00A61373" w:rsidRDefault="006566B6" w:rsidP="00F461D3">
            <w:pPr>
              <w:tabs>
                <w:tab w:val="left" w:pos="-720"/>
              </w:tabs>
              <w:suppressAutoHyphens/>
              <w:ind w:left="1418" w:hanging="1418"/>
              <w:jc w:val="both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r w:rsidRPr="00C24578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C24578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89657C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de diferentes tipos de construcción básica de moldes y troqueles, siguiendo las normas establecidas.</w:t>
            </w:r>
          </w:p>
        </w:tc>
      </w:tr>
    </w:tbl>
    <w:p w:rsidR="00097A64" w:rsidRPr="00A61373" w:rsidRDefault="00097A64" w:rsidP="00097A64">
      <w:pPr>
        <w:spacing w:line="240" w:lineRule="auto"/>
        <w:rPr>
          <w:rFonts w:ascii="Arial" w:hAnsi="Arial" w:cs="Arial"/>
          <w:sz w:val="14"/>
          <w:szCs w:val="14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235"/>
        <w:gridCol w:w="3826"/>
        <w:gridCol w:w="849"/>
        <w:gridCol w:w="711"/>
        <w:gridCol w:w="3947"/>
        <w:gridCol w:w="838"/>
        <w:gridCol w:w="814"/>
      </w:tblGrid>
      <w:tr w:rsidR="00097A64" w:rsidRPr="009D7AF7" w:rsidTr="00547853">
        <w:trPr>
          <w:trHeight w:val="309"/>
          <w:tblHeader/>
          <w:jc w:val="center"/>
        </w:trPr>
        <w:tc>
          <w:tcPr>
            <w:tcW w:w="845" w:type="pct"/>
            <w:vMerge w:val="restart"/>
            <w:vAlign w:val="center"/>
          </w:tcPr>
          <w:p w:rsidR="00097A64" w:rsidRPr="00A403F8" w:rsidRDefault="00097A64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447" w:type="pct"/>
            <w:vMerge w:val="restart"/>
            <w:vAlign w:val="center"/>
          </w:tcPr>
          <w:p w:rsidR="00097A64" w:rsidRPr="00A403F8" w:rsidRDefault="00097A64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097A64" w:rsidRPr="00A403F8" w:rsidRDefault="00097A64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097A64" w:rsidRPr="00A403F8" w:rsidRDefault="00097A64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93" w:type="pct"/>
            <w:vMerge w:val="restart"/>
            <w:vAlign w:val="center"/>
          </w:tcPr>
          <w:p w:rsidR="00097A64" w:rsidRPr="00A403F8" w:rsidRDefault="00F43F12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25" w:type="pct"/>
            <w:gridSpan w:val="2"/>
            <w:vAlign w:val="center"/>
          </w:tcPr>
          <w:p w:rsidR="00097A64" w:rsidRPr="00A403F8" w:rsidRDefault="00097A64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097A64" w:rsidRPr="00A403F8" w:rsidRDefault="00097A64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097A64" w:rsidRPr="009D7AF7" w:rsidTr="00547853">
        <w:trPr>
          <w:trHeight w:val="308"/>
          <w:tblHeader/>
          <w:jc w:val="center"/>
        </w:trPr>
        <w:tc>
          <w:tcPr>
            <w:tcW w:w="845" w:type="pct"/>
            <w:vMerge/>
          </w:tcPr>
          <w:p w:rsidR="00097A64" w:rsidRPr="00A403F8" w:rsidRDefault="00097A64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47" w:type="pct"/>
            <w:vMerge/>
          </w:tcPr>
          <w:p w:rsidR="00097A64" w:rsidRPr="00A403F8" w:rsidRDefault="00097A64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097A64" w:rsidRPr="00A403F8" w:rsidRDefault="00097A64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097A64" w:rsidRPr="00A403F8" w:rsidRDefault="00097A64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8" w:type="pct"/>
          </w:tcPr>
          <w:p w:rsidR="00097A64" w:rsidRPr="00A403F8" w:rsidRDefault="00097A64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493" w:type="pct"/>
            <w:vMerge/>
          </w:tcPr>
          <w:p w:rsidR="00097A64" w:rsidRPr="00A403F8" w:rsidRDefault="00097A64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097A64" w:rsidRPr="00A403F8" w:rsidRDefault="00097A64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097A64" w:rsidRPr="00A403F8" w:rsidRDefault="00097A64" w:rsidP="00097A6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6566B6" w:rsidTr="00547853">
        <w:trPr>
          <w:jc w:val="center"/>
        </w:trPr>
        <w:tc>
          <w:tcPr>
            <w:tcW w:w="845" w:type="pct"/>
            <w:vMerge w:val="restart"/>
            <w:vAlign w:val="center"/>
          </w:tcPr>
          <w:p w:rsidR="006566B6" w:rsidRPr="009A3AA6" w:rsidRDefault="006566B6" w:rsidP="00547853">
            <w:pPr>
              <w:pStyle w:val="Sangradetextonormal"/>
              <w:spacing w:before="120" w:after="60"/>
              <w:ind w:left="0"/>
              <w:rPr>
                <w:rFonts w:ascii="Arial" w:hAnsi="Arial" w:cs="Arial"/>
                <w:sz w:val="24"/>
                <w:szCs w:val="24"/>
              </w:rPr>
            </w:pPr>
            <w:r w:rsidRPr="006566B6">
              <w:rPr>
                <w:rFonts w:ascii="Arial" w:hAnsi="Arial" w:cs="Arial"/>
                <w:sz w:val="24"/>
                <w:szCs w:val="24"/>
              </w:rPr>
              <w:t>Construye  modelos de máquinas simples y elementos de matricería en máquinas herramientas convencionales y de control numérico.</w:t>
            </w:r>
          </w:p>
        </w:tc>
        <w:tc>
          <w:tcPr>
            <w:tcW w:w="1447" w:type="pct"/>
          </w:tcPr>
          <w:p w:rsidR="006566B6" w:rsidRPr="006566B6" w:rsidRDefault="006566B6" w:rsidP="00F461D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6566B6">
              <w:rPr>
                <w:rFonts w:ascii="Arial" w:hAnsi="Arial" w:cs="Arial"/>
                <w:sz w:val="24"/>
                <w:szCs w:val="24"/>
              </w:rPr>
              <w:t>Reconoce el plano de las piezas y el conjunto (funcionalidad).</w:t>
            </w:r>
          </w:p>
        </w:tc>
        <w:tc>
          <w:tcPr>
            <w:tcW w:w="321" w:type="pct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566B6" w:rsidTr="00547853">
        <w:trPr>
          <w:jc w:val="center"/>
        </w:trPr>
        <w:tc>
          <w:tcPr>
            <w:tcW w:w="845" w:type="pct"/>
            <w:vMerge/>
          </w:tcPr>
          <w:p w:rsidR="006566B6" w:rsidRPr="006566B6" w:rsidRDefault="006566B6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47" w:type="pct"/>
            <w:vAlign w:val="center"/>
          </w:tcPr>
          <w:p w:rsidR="006566B6" w:rsidRPr="006566B6" w:rsidRDefault="006566B6" w:rsidP="0054785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6566B6">
              <w:rPr>
                <w:rFonts w:ascii="Arial" w:hAnsi="Arial" w:cs="Arial"/>
                <w:sz w:val="24"/>
                <w:szCs w:val="24"/>
              </w:rPr>
              <w:t>Reconoce  el montaje de las piezas y lo realiza.</w:t>
            </w:r>
          </w:p>
        </w:tc>
        <w:tc>
          <w:tcPr>
            <w:tcW w:w="321" w:type="pct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566B6" w:rsidTr="00547853">
        <w:trPr>
          <w:jc w:val="center"/>
        </w:trPr>
        <w:tc>
          <w:tcPr>
            <w:tcW w:w="845" w:type="pct"/>
            <w:vMerge/>
          </w:tcPr>
          <w:p w:rsidR="006566B6" w:rsidRPr="006566B6" w:rsidRDefault="006566B6" w:rsidP="00097A64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47" w:type="pct"/>
            <w:vAlign w:val="center"/>
          </w:tcPr>
          <w:p w:rsidR="006566B6" w:rsidRPr="006566B6" w:rsidRDefault="006566B6" w:rsidP="0054785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6566B6">
              <w:rPr>
                <w:rFonts w:ascii="Arial" w:hAnsi="Arial" w:cs="Arial"/>
                <w:sz w:val="24"/>
                <w:szCs w:val="24"/>
              </w:rPr>
              <w:t>Realiza ensamble de maquinas simples.</w:t>
            </w:r>
          </w:p>
        </w:tc>
        <w:tc>
          <w:tcPr>
            <w:tcW w:w="321" w:type="pct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8" w:type="pct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6566B6" w:rsidTr="00097A64">
        <w:trPr>
          <w:trHeight w:val="510"/>
          <w:jc w:val="center"/>
        </w:trPr>
        <w:tc>
          <w:tcPr>
            <w:tcW w:w="4375" w:type="pct"/>
            <w:gridSpan w:val="5"/>
          </w:tcPr>
          <w:p w:rsidR="006566B6" w:rsidRPr="00A403F8" w:rsidRDefault="005B10F0" w:rsidP="00097A64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Nombre del estudiante</w:t>
            </w:r>
            <w:r w:rsidR="006566B6" w:rsidRPr="00A403F8">
              <w:rPr>
                <w:rFonts w:ascii="Arial" w:hAnsi="Arial" w:cs="Arial"/>
                <w:b/>
                <w:sz w:val="24"/>
                <w:szCs w:val="24"/>
              </w:rPr>
              <w:t xml:space="preserve"> y firma:</w:t>
            </w:r>
          </w:p>
        </w:tc>
        <w:tc>
          <w:tcPr>
            <w:tcW w:w="625" w:type="pct"/>
            <w:gridSpan w:val="2"/>
            <w:vMerge w:val="restart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6566B6" w:rsidTr="00097A64">
        <w:trPr>
          <w:trHeight w:val="555"/>
          <w:jc w:val="center"/>
        </w:trPr>
        <w:tc>
          <w:tcPr>
            <w:tcW w:w="4375" w:type="pct"/>
            <w:gridSpan w:val="5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25" w:type="pct"/>
            <w:gridSpan w:val="2"/>
            <w:vMerge/>
          </w:tcPr>
          <w:p w:rsidR="006566B6" w:rsidRPr="004478CA" w:rsidRDefault="006566B6" w:rsidP="00097A64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6566B6" w:rsidTr="00097A64">
        <w:trPr>
          <w:trHeight w:val="508"/>
          <w:jc w:val="center"/>
        </w:trPr>
        <w:tc>
          <w:tcPr>
            <w:tcW w:w="4375" w:type="pct"/>
            <w:gridSpan w:val="5"/>
          </w:tcPr>
          <w:p w:rsidR="006566B6" w:rsidRPr="00A403F8" w:rsidRDefault="006566B6" w:rsidP="00097A6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25" w:type="pct"/>
            <w:gridSpan w:val="2"/>
            <w:vMerge/>
          </w:tcPr>
          <w:p w:rsidR="006566B6" w:rsidRPr="004478CA" w:rsidRDefault="006566B6" w:rsidP="00097A64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097A64" w:rsidRDefault="00097A64"/>
    <w:p w:rsidR="00EB50F8" w:rsidRDefault="00EB50F8" w:rsidP="00EB50F8">
      <w:pPr>
        <w:spacing w:after="0"/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EB50F8" w:rsidTr="00DA5052">
        <w:trPr>
          <w:jc w:val="center"/>
        </w:trPr>
        <w:tc>
          <w:tcPr>
            <w:tcW w:w="13222" w:type="dxa"/>
          </w:tcPr>
          <w:p w:rsidR="00EB50F8" w:rsidRPr="00A4688B" w:rsidRDefault="00EB50F8" w:rsidP="00EB50F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EB50F8" w:rsidTr="00DA5052">
        <w:trPr>
          <w:jc w:val="center"/>
        </w:trPr>
        <w:tc>
          <w:tcPr>
            <w:tcW w:w="13222" w:type="dxa"/>
          </w:tcPr>
          <w:p w:rsidR="00EB50F8" w:rsidRPr="007140CD" w:rsidRDefault="00EB50F8" w:rsidP="006566B6">
            <w:pPr>
              <w:spacing w:before="120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451FA1">
              <w:rPr>
                <w:rFonts w:cs="Arial"/>
                <w:szCs w:val="24"/>
              </w:rPr>
              <w:t xml:space="preserve"> </w:t>
            </w:r>
            <w:r w:rsidR="006566B6" w:rsidRPr="006566B6">
              <w:rPr>
                <w:rFonts w:ascii="Arial" w:hAnsi="Arial" w:cs="Arial"/>
                <w:sz w:val="24"/>
                <w:szCs w:val="24"/>
              </w:rPr>
              <w:t>Fresado de Hélices</w:t>
            </w:r>
            <w:r w:rsidR="006566B6" w:rsidRPr="006566B6">
              <w:rPr>
                <w:rFonts w:ascii="Arial" w:hAnsi="Arial" w:cs="Arial"/>
                <w:sz w:val="24"/>
                <w:szCs w:val="24"/>
              </w:rPr>
              <w:tab/>
            </w:r>
          </w:p>
        </w:tc>
      </w:tr>
      <w:tr w:rsidR="00EB50F8" w:rsidTr="00DA5052">
        <w:trPr>
          <w:jc w:val="center"/>
        </w:trPr>
        <w:tc>
          <w:tcPr>
            <w:tcW w:w="13222" w:type="dxa"/>
          </w:tcPr>
          <w:p w:rsidR="00EB50F8" w:rsidRPr="00A61373" w:rsidRDefault="00EB50F8" w:rsidP="006566B6">
            <w:pPr>
              <w:tabs>
                <w:tab w:val="left" w:pos="-720"/>
              </w:tabs>
              <w:suppressAutoHyphens/>
              <w:ind w:left="1418" w:hanging="1418"/>
              <w:jc w:val="both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r w:rsidRPr="009A3AA6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EB50F8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6566B6" w:rsidRPr="006566B6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en diferentes tipos Fresado de hélices, según recomendaciones técnicas</w:t>
            </w:r>
          </w:p>
        </w:tc>
      </w:tr>
    </w:tbl>
    <w:p w:rsidR="00EB50F8" w:rsidRPr="00A61373" w:rsidRDefault="00EB50F8" w:rsidP="00EB50F8">
      <w:pPr>
        <w:spacing w:line="240" w:lineRule="auto"/>
        <w:rPr>
          <w:rFonts w:ascii="Arial" w:hAnsi="Arial" w:cs="Arial"/>
          <w:sz w:val="14"/>
          <w:szCs w:val="14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518"/>
        <w:gridCol w:w="3543"/>
        <w:gridCol w:w="849"/>
        <w:gridCol w:w="711"/>
        <w:gridCol w:w="3947"/>
        <w:gridCol w:w="838"/>
        <w:gridCol w:w="814"/>
      </w:tblGrid>
      <w:tr w:rsidR="00EB50F8" w:rsidRPr="009D7AF7" w:rsidTr="005B10F0">
        <w:trPr>
          <w:trHeight w:val="309"/>
          <w:tblHeader/>
          <w:jc w:val="center"/>
        </w:trPr>
        <w:tc>
          <w:tcPr>
            <w:tcW w:w="952" w:type="pct"/>
            <w:vMerge w:val="restart"/>
            <w:vAlign w:val="center"/>
          </w:tcPr>
          <w:p w:rsidR="00EB50F8" w:rsidRPr="00A403F8" w:rsidRDefault="00EB50F8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340" w:type="pct"/>
            <w:vMerge w:val="restart"/>
            <w:vAlign w:val="center"/>
          </w:tcPr>
          <w:p w:rsidR="00EB50F8" w:rsidRPr="00A403F8" w:rsidRDefault="00EB50F8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EB50F8" w:rsidRPr="00A403F8" w:rsidRDefault="00EB50F8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EB50F8" w:rsidRPr="00A403F8" w:rsidRDefault="00EB50F8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93" w:type="pct"/>
            <w:vMerge w:val="restart"/>
            <w:vAlign w:val="center"/>
          </w:tcPr>
          <w:p w:rsidR="00EB50F8" w:rsidRPr="00A403F8" w:rsidRDefault="00F43F12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25" w:type="pct"/>
            <w:gridSpan w:val="2"/>
            <w:vAlign w:val="center"/>
          </w:tcPr>
          <w:p w:rsidR="00EB50F8" w:rsidRPr="00A403F8" w:rsidRDefault="00EB50F8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EB50F8" w:rsidRPr="00A403F8" w:rsidRDefault="00EB50F8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EB50F8" w:rsidRPr="009D7AF7" w:rsidTr="005B10F0">
        <w:trPr>
          <w:trHeight w:val="308"/>
          <w:tblHeader/>
          <w:jc w:val="center"/>
        </w:trPr>
        <w:tc>
          <w:tcPr>
            <w:tcW w:w="952" w:type="pct"/>
            <w:vMerge/>
          </w:tcPr>
          <w:p w:rsidR="00EB50F8" w:rsidRPr="00A403F8" w:rsidRDefault="00EB50F8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40" w:type="pct"/>
            <w:vMerge/>
          </w:tcPr>
          <w:p w:rsidR="00EB50F8" w:rsidRPr="00A403F8" w:rsidRDefault="00EB50F8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1" w:type="pct"/>
          </w:tcPr>
          <w:p w:rsidR="00EB50F8" w:rsidRPr="00A403F8" w:rsidRDefault="00EB50F8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EB50F8" w:rsidRPr="00A403F8" w:rsidRDefault="00EB50F8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" w:type="pct"/>
          </w:tcPr>
          <w:p w:rsidR="00EB50F8" w:rsidRPr="00A403F8" w:rsidRDefault="00EB50F8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493" w:type="pct"/>
            <w:vMerge/>
          </w:tcPr>
          <w:p w:rsidR="00EB50F8" w:rsidRPr="00A403F8" w:rsidRDefault="00EB50F8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</w:tcPr>
          <w:p w:rsidR="00EB50F8" w:rsidRPr="00A403F8" w:rsidRDefault="00EB50F8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EB50F8" w:rsidRPr="00A403F8" w:rsidRDefault="00EB50F8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5B10F0" w:rsidTr="005B10F0">
        <w:trPr>
          <w:jc w:val="center"/>
        </w:trPr>
        <w:tc>
          <w:tcPr>
            <w:tcW w:w="952" w:type="pct"/>
            <w:vMerge w:val="restart"/>
            <w:vAlign w:val="center"/>
          </w:tcPr>
          <w:p w:rsidR="005B10F0" w:rsidRPr="006566B6" w:rsidRDefault="005B10F0" w:rsidP="006566B6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6566B6">
              <w:rPr>
                <w:rFonts w:ascii="Arial" w:hAnsi="Arial" w:cs="Arial"/>
                <w:sz w:val="24"/>
                <w:szCs w:val="24"/>
              </w:rPr>
              <w:t>Construye  un piñón cónico de acuerdo a los cálculos establecidos.</w:t>
            </w:r>
          </w:p>
          <w:p w:rsidR="005B10F0" w:rsidRPr="009A3AA6" w:rsidRDefault="005B10F0" w:rsidP="00EB50F8">
            <w:pPr>
              <w:pStyle w:val="Sangradetextonormal"/>
              <w:spacing w:before="120" w:after="6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40" w:type="pct"/>
          </w:tcPr>
          <w:p w:rsidR="005B10F0" w:rsidRPr="006566B6" w:rsidRDefault="005B10F0" w:rsidP="00F461D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6566B6">
              <w:rPr>
                <w:rFonts w:ascii="Arial" w:hAnsi="Arial" w:cs="Arial"/>
                <w:sz w:val="24"/>
                <w:szCs w:val="24"/>
              </w:rPr>
              <w:t>Selecciona  los materiales, instrumentos y herramientas a utilizar.</w:t>
            </w:r>
          </w:p>
        </w:tc>
        <w:tc>
          <w:tcPr>
            <w:tcW w:w="321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B10F0" w:rsidTr="005B10F0">
        <w:trPr>
          <w:jc w:val="center"/>
        </w:trPr>
        <w:tc>
          <w:tcPr>
            <w:tcW w:w="952" w:type="pct"/>
            <w:vMerge/>
          </w:tcPr>
          <w:p w:rsidR="005B10F0" w:rsidRPr="006566B6" w:rsidRDefault="005B10F0" w:rsidP="00DA505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40" w:type="pct"/>
          </w:tcPr>
          <w:p w:rsidR="005B10F0" w:rsidRPr="006566B6" w:rsidRDefault="005B10F0" w:rsidP="00F461D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6566B6">
              <w:rPr>
                <w:rFonts w:ascii="Arial" w:hAnsi="Arial" w:cs="Arial"/>
                <w:sz w:val="24"/>
                <w:szCs w:val="24"/>
              </w:rPr>
              <w:t>Realiza  cálculos para  hélices.</w:t>
            </w:r>
          </w:p>
        </w:tc>
        <w:tc>
          <w:tcPr>
            <w:tcW w:w="321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B10F0" w:rsidTr="005B10F0">
        <w:trPr>
          <w:jc w:val="center"/>
        </w:trPr>
        <w:tc>
          <w:tcPr>
            <w:tcW w:w="952" w:type="pct"/>
            <w:vMerge/>
          </w:tcPr>
          <w:p w:rsidR="005B10F0" w:rsidRPr="006566B6" w:rsidRDefault="005B10F0" w:rsidP="00DA505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40" w:type="pct"/>
          </w:tcPr>
          <w:p w:rsidR="005B10F0" w:rsidRPr="00EB50F8" w:rsidRDefault="005B10F0" w:rsidP="00DA5052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 w:rsidRPr="006566B6">
              <w:rPr>
                <w:rFonts w:ascii="Arial" w:hAnsi="Arial" w:cs="Arial"/>
                <w:sz w:val="24"/>
                <w:szCs w:val="24"/>
              </w:rPr>
              <w:t>Efectúa la preparación  la máquina para el mecanizado</w:t>
            </w:r>
          </w:p>
        </w:tc>
        <w:tc>
          <w:tcPr>
            <w:tcW w:w="321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B10F0" w:rsidTr="005B10F0">
        <w:trPr>
          <w:jc w:val="center"/>
        </w:trPr>
        <w:tc>
          <w:tcPr>
            <w:tcW w:w="952" w:type="pct"/>
            <w:vMerge/>
          </w:tcPr>
          <w:p w:rsidR="005B10F0" w:rsidRPr="006566B6" w:rsidRDefault="005B10F0" w:rsidP="00DA505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40" w:type="pct"/>
          </w:tcPr>
          <w:p w:rsidR="005B10F0" w:rsidRPr="00C71A06" w:rsidRDefault="005B10F0" w:rsidP="000762A0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>Elabora hélices de acuerdo a cálculos.</w:t>
            </w:r>
          </w:p>
        </w:tc>
        <w:tc>
          <w:tcPr>
            <w:tcW w:w="321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B10F0" w:rsidTr="005B10F0">
        <w:trPr>
          <w:jc w:val="center"/>
        </w:trPr>
        <w:tc>
          <w:tcPr>
            <w:tcW w:w="952" w:type="pct"/>
            <w:vMerge/>
          </w:tcPr>
          <w:p w:rsidR="005B10F0" w:rsidRPr="006566B6" w:rsidRDefault="005B10F0" w:rsidP="00DA505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40" w:type="pct"/>
          </w:tcPr>
          <w:p w:rsidR="005B10F0" w:rsidRPr="00C71A06" w:rsidRDefault="005B10F0" w:rsidP="000762A0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>Aplica las medidas de seguridad.</w:t>
            </w:r>
          </w:p>
        </w:tc>
        <w:tc>
          <w:tcPr>
            <w:tcW w:w="321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B10F0" w:rsidTr="005B10F0">
        <w:trPr>
          <w:jc w:val="center"/>
        </w:trPr>
        <w:tc>
          <w:tcPr>
            <w:tcW w:w="952" w:type="pct"/>
            <w:vAlign w:val="center"/>
          </w:tcPr>
          <w:p w:rsidR="005B10F0" w:rsidRPr="00C71A06" w:rsidRDefault="005B10F0" w:rsidP="00D2214A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>Construye  sin fin y corona de acuerdo a los cálculos establecidos</w:t>
            </w:r>
          </w:p>
          <w:p w:rsidR="005B10F0" w:rsidRPr="009A3AA6" w:rsidRDefault="005B10F0" w:rsidP="00D2214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340" w:type="pct"/>
            <w:vAlign w:val="center"/>
          </w:tcPr>
          <w:p w:rsidR="005B10F0" w:rsidRPr="00C71A06" w:rsidRDefault="005B10F0" w:rsidP="005B10F0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>Reconoce la máquina y efectúa el reglaje.</w:t>
            </w:r>
          </w:p>
        </w:tc>
        <w:tc>
          <w:tcPr>
            <w:tcW w:w="321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9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93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7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547853" w:rsidRDefault="00547853" w:rsidP="005A3D27">
      <w:pPr>
        <w:spacing w:after="0"/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D60B1A" w:rsidTr="005B10F0">
        <w:trPr>
          <w:jc w:val="center"/>
        </w:trPr>
        <w:tc>
          <w:tcPr>
            <w:tcW w:w="13220" w:type="dxa"/>
          </w:tcPr>
          <w:p w:rsidR="00D60B1A" w:rsidRPr="00A4688B" w:rsidRDefault="00D60B1A" w:rsidP="00D60B1A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C71A06" w:rsidTr="005B10F0">
        <w:trPr>
          <w:jc w:val="center"/>
        </w:trPr>
        <w:tc>
          <w:tcPr>
            <w:tcW w:w="13220" w:type="dxa"/>
          </w:tcPr>
          <w:p w:rsidR="00C71A06" w:rsidRPr="007140CD" w:rsidRDefault="00C71A06" w:rsidP="00F461D3">
            <w:pPr>
              <w:spacing w:before="120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451FA1">
              <w:rPr>
                <w:rFonts w:cs="Arial"/>
                <w:szCs w:val="24"/>
              </w:rPr>
              <w:t xml:space="preserve"> </w:t>
            </w:r>
            <w:r w:rsidRPr="006566B6">
              <w:rPr>
                <w:rFonts w:ascii="Arial" w:hAnsi="Arial" w:cs="Arial"/>
                <w:sz w:val="24"/>
                <w:szCs w:val="24"/>
              </w:rPr>
              <w:t>Fresado de Hélices</w:t>
            </w:r>
            <w:r w:rsidRPr="006566B6">
              <w:rPr>
                <w:rFonts w:ascii="Arial" w:hAnsi="Arial" w:cs="Arial"/>
                <w:sz w:val="24"/>
                <w:szCs w:val="24"/>
              </w:rPr>
              <w:tab/>
            </w:r>
          </w:p>
        </w:tc>
      </w:tr>
      <w:tr w:rsidR="00C71A06" w:rsidTr="005B10F0">
        <w:trPr>
          <w:jc w:val="center"/>
        </w:trPr>
        <w:tc>
          <w:tcPr>
            <w:tcW w:w="13220" w:type="dxa"/>
          </w:tcPr>
          <w:p w:rsidR="00C71A06" w:rsidRPr="00A61373" w:rsidRDefault="00C71A06" w:rsidP="00F461D3">
            <w:pPr>
              <w:tabs>
                <w:tab w:val="left" w:pos="-720"/>
              </w:tabs>
              <w:suppressAutoHyphens/>
              <w:ind w:left="1418" w:hanging="1418"/>
              <w:jc w:val="both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r w:rsidRPr="009A3AA6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EB50F8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6566B6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en diferentes tipos Fresado de hélices, según recomendaciones técnicas</w:t>
            </w:r>
          </w:p>
        </w:tc>
      </w:tr>
    </w:tbl>
    <w:p w:rsidR="00D60B1A" w:rsidRPr="00A61373" w:rsidRDefault="00D60B1A" w:rsidP="00D60B1A">
      <w:pPr>
        <w:spacing w:line="240" w:lineRule="auto"/>
        <w:rPr>
          <w:rFonts w:ascii="Arial" w:hAnsi="Arial" w:cs="Arial"/>
          <w:sz w:val="14"/>
          <w:szCs w:val="14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377"/>
        <w:gridCol w:w="3969"/>
        <w:gridCol w:w="709"/>
        <w:gridCol w:w="851"/>
        <w:gridCol w:w="3686"/>
        <w:gridCol w:w="822"/>
        <w:gridCol w:w="806"/>
      </w:tblGrid>
      <w:tr w:rsidR="00D60B1A" w:rsidRPr="009D7AF7" w:rsidTr="005B10F0">
        <w:trPr>
          <w:trHeight w:val="309"/>
          <w:tblHeader/>
          <w:jc w:val="center"/>
        </w:trPr>
        <w:tc>
          <w:tcPr>
            <w:tcW w:w="899" w:type="pct"/>
            <w:vMerge w:val="restart"/>
            <w:vAlign w:val="center"/>
          </w:tcPr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501" w:type="pct"/>
            <w:vMerge w:val="restart"/>
            <w:vAlign w:val="center"/>
          </w:tcPr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94" w:type="pct"/>
            <w:vMerge w:val="restart"/>
            <w:vAlign w:val="center"/>
          </w:tcPr>
          <w:p w:rsidR="00D60B1A" w:rsidRPr="00A403F8" w:rsidRDefault="00F43F12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16" w:type="pct"/>
            <w:gridSpan w:val="2"/>
            <w:vAlign w:val="center"/>
          </w:tcPr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60B1A" w:rsidRPr="009D7AF7" w:rsidTr="005B10F0">
        <w:trPr>
          <w:trHeight w:val="308"/>
          <w:tblHeader/>
          <w:jc w:val="center"/>
        </w:trPr>
        <w:tc>
          <w:tcPr>
            <w:tcW w:w="899" w:type="pct"/>
            <w:vMerge/>
          </w:tcPr>
          <w:p w:rsidR="00D60B1A" w:rsidRPr="00A403F8" w:rsidRDefault="00D60B1A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501" w:type="pct"/>
            <w:vMerge/>
          </w:tcPr>
          <w:p w:rsidR="00D60B1A" w:rsidRPr="00A403F8" w:rsidRDefault="00D60B1A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8" w:type="pct"/>
          </w:tcPr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2" w:type="pct"/>
          </w:tcPr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394" w:type="pct"/>
            <w:vMerge/>
          </w:tcPr>
          <w:p w:rsidR="00D60B1A" w:rsidRPr="00A403F8" w:rsidRDefault="00D60B1A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" w:type="pct"/>
          </w:tcPr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5" w:type="pct"/>
          </w:tcPr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C71A06" w:rsidTr="005B10F0">
        <w:trPr>
          <w:jc w:val="center"/>
        </w:trPr>
        <w:tc>
          <w:tcPr>
            <w:tcW w:w="899" w:type="pct"/>
            <w:vMerge w:val="restart"/>
            <w:vAlign w:val="center"/>
          </w:tcPr>
          <w:p w:rsidR="00C71A06" w:rsidRPr="00C71A06" w:rsidRDefault="00C71A06" w:rsidP="00C71A06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>Construye  sin fin y corona de acuerdo a los cálculos establecidos</w:t>
            </w:r>
          </w:p>
          <w:p w:rsidR="00C71A06" w:rsidRPr="009A3AA6" w:rsidRDefault="00C71A06" w:rsidP="00DA505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01" w:type="pct"/>
            <w:vAlign w:val="center"/>
          </w:tcPr>
          <w:p w:rsidR="00C71A06" w:rsidRPr="00C71A06" w:rsidRDefault="005B10F0" w:rsidP="005B10F0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>Clasifica los instrumentos y herramientas.</w:t>
            </w:r>
          </w:p>
        </w:tc>
        <w:tc>
          <w:tcPr>
            <w:tcW w:w="268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2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94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1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5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B10F0" w:rsidTr="005B10F0">
        <w:trPr>
          <w:trHeight w:val="673"/>
          <w:jc w:val="center"/>
        </w:trPr>
        <w:tc>
          <w:tcPr>
            <w:tcW w:w="899" w:type="pct"/>
            <w:vMerge/>
          </w:tcPr>
          <w:p w:rsidR="005B10F0" w:rsidRPr="00C71A06" w:rsidRDefault="005B10F0" w:rsidP="00DA505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01" w:type="pct"/>
            <w:vAlign w:val="center"/>
          </w:tcPr>
          <w:p w:rsidR="005B10F0" w:rsidRPr="00C71A06" w:rsidRDefault="005B10F0" w:rsidP="005B10F0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>Realiza la elaboración  de hélices.</w:t>
            </w:r>
          </w:p>
        </w:tc>
        <w:tc>
          <w:tcPr>
            <w:tcW w:w="268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2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94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1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5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B10F0" w:rsidTr="005B10F0">
        <w:trPr>
          <w:jc w:val="center"/>
        </w:trPr>
        <w:tc>
          <w:tcPr>
            <w:tcW w:w="899" w:type="pct"/>
            <w:vMerge/>
          </w:tcPr>
          <w:p w:rsidR="005B10F0" w:rsidRPr="00C71A06" w:rsidRDefault="005B10F0" w:rsidP="00DA505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01" w:type="pct"/>
            <w:vAlign w:val="center"/>
          </w:tcPr>
          <w:p w:rsidR="005B10F0" w:rsidRPr="00C71A06" w:rsidRDefault="005B10F0" w:rsidP="005B10F0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>Practica las  normas de seguridad.</w:t>
            </w:r>
          </w:p>
        </w:tc>
        <w:tc>
          <w:tcPr>
            <w:tcW w:w="268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2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94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1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5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B10F0" w:rsidTr="005B10F0">
        <w:trPr>
          <w:jc w:val="center"/>
        </w:trPr>
        <w:tc>
          <w:tcPr>
            <w:tcW w:w="899" w:type="pct"/>
            <w:vAlign w:val="center"/>
          </w:tcPr>
          <w:p w:rsidR="005B10F0" w:rsidRPr="00C71A06" w:rsidRDefault="005B10F0" w:rsidP="00D2214A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>Construye un piñón cónico de acuerdo a los cálculos establecidos.</w:t>
            </w:r>
          </w:p>
          <w:p w:rsidR="005B10F0" w:rsidRPr="00D60B1A" w:rsidRDefault="005B10F0" w:rsidP="00D2214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01" w:type="pct"/>
            <w:vAlign w:val="center"/>
          </w:tcPr>
          <w:p w:rsidR="005B10F0" w:rsidRPr="00C71A06" w:rsidRDefault="005B10F0" w:rsidP="005B10F0">
            <w:pPr>
              <w:suppressAutoHyphens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>Realiza los cálculos correspondientes para realizar la construcción de un piñón cónico.</w:t>
            </w:r>
          </w:p>
        </w:tc>
        <w:tc>
          <w:tcPr>
            <w:tcW w:w="268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2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94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1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5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D60B1A" w:rsidRDefault="00D60B1A"/>
    <w:p w:rsidR="00547853" w:rsidRDefault="00547853"/>
    <w:p w:rsidR="00547853" w:rsidRDefault="00547853"/>
    <w:p w:rsidR="00C71A06" w:rsidRDefault="00C71A06" w:rsidP="00D60B1A">
      <w:pPr>
        <w:spacing w:after="0"/>
      </w:pPr>
    </w:p>
    <w:p w:rsidR="005B10F0" w:rsidRDefault="005B10F0" w:rsidP="00D60B1A">
      <w:pPr>
        <w:spacing w:after="0"/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D60B1A" w:rsidTr="00DA5052">
        <w:trPr>
          <w:jc w:val="center"/>
        </w:trPr>
        <w:tc>
          <w:tcPr>
            <w:tcW w:w="13222" w:type="dxa"/>
          </w:tcPr>
          <w:p w:rsidR="00D60B1A" w:rsidRPr="00A4688B" w:rsidRDefault="00D60B1A" w:rsidP="00D60B1A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C71A06" w:rsidTr="00DA5052">
        <w:trPr>
          <w:jc w:val="center"/>
        </w:trPr>
        <w:tc>
          <w:tcPr>
            <w:tcW w:w="13222" w:type="dxa"/>
          </w:tcPr>
          <w:p w:rsidR="00C71A06" w:rsidRPr="007140CD" w:rsidRDefault="00C71A06" w:rsidP="00F461D3">
            <w:pPr>
              <w:spacing w:before="120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451FA1">
              <w:rPr>
                <w:rFonts w:cs="Arial"/>
                <w:szCs w:val="24"/>
              </w:rPr>
              <w:t xml:space="preserve"> </w:t>
            </w:r>
            <w:r w:rsidRPr="006566B6">
              <w:rPr>
                <w:rFonts w:ascii="Arial" w:hAnsi="Arial" w:cs="Arial"/>
                <w:sz w:val="24"/>
                <w:szCs w:val="24"/>
              </w:rPr>
              <w:t>Fresado de Hélices</w:t>
            </w:r>
            <w:r w:rsidRPr="006566B6">
              <w:rPr>
                <w:rFonts w:ascii="Arial" w:hAnsi="Arial" w:cs="Arial"/>
                <w:sz w:val="24"/>
                <w:szCs w:val="24"/>
              </w:rPr>
              <w:tab/>
            </w:r>
          </w:p>
        </w:tc>
      </w:tr>
      <w:tr w:rsidR="00C71A06" w:rsidTr="00DA5052">
        <w:trPr>
          <w:jc w:val="center"/>
        </w:trPr>
        <w:tc>
          <w:tcPr>
            <w:tcW w:w="13222" w:type="dxa"/>
          </w:tcPr>
          <w:p w:rsidR="00C71A06" w:rsidRPr="00A61373" w:rsidRDefault="00C71A06" w:rsidP="00F461D3">
            <w:pPr>
              <w:tabs>
                <w:tab w:val="left" w:pos="-720"/>
              </w:tabs>
              <w:suppressAutoHyphens/>
              <w:ind w:left="1418" w:hanging="1418"/>
              <w:jc w:val="both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r w:rsidRPr="009A3AA6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EB50F8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6566B6">
              <w:rPr>
                <w:rFonts w:ascii="Arial" w:hAnsi="Arial" w:cs="Arial"/>
                <w:sz w:val="24"/>
                <w:szCs w:val="24"/>
              </w:rPr>
              <w:t>Desarrollar conocimientos, habilidades y destrezas en la elaboración en diferentes tipos Fresado de hélices, según recomendaciones técnicas</w:t>
            </w:r>
          </w:p>
        </w:tc>
      </w:tr>
    </w:tbl>
    <w:p w:rsidR="00D60B1A" w:rsidRPr="00A61373" w:rsidRDefault="00D60B1A" w:rsidP="00D60B1A">
      <w:pPr>
        <w:spacing w:line="240" w:lineRule="auto"/>
        <w:rPr>
          <w:rFonts w:ascii="Arial" w:hAnsi="Arial" w:cs="Arial"/>
          <w:sz w:val="14"/>
          <w:szCs w:val="14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377"/>
        <w:gridCol w:w="3969"/>
        <w:gridCol w:w="709"/>
        <w:gridCol w:w="851"/>
        <w:gridCol w:w="3686"/>
        <w:gridCol w:w="822"/>
        <w:gridCol w:w="806"/>
      </w:tblGrid>
      <w:tr w:rsidR="00D60B1A" w:rsidRPr="009D7AF7" w:rsidTr="005B10F0">
        <w:trPr>
          <w:trHeight w:val="309"/>
          <w:tblHeader/>
          <w:jc w:val="center"/>
        </w:trPr>
        <w:tc>
          <w:tcPr>
            <w:tcW w:w="899" w:type="pct"/>
            <w:vMerge w:val="restart"/>
            <w:vAlign w:val="center"/>
          </w:tcPr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501" w:type="pct"/>
            <w:vMerge w:val="restart"/>
            <w:vAlign w:val="center"/>
          </w:tcPr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94" w:type="pct"/>
            <w:vMerge w:val="restart"/>
            <w:vAlign w:val="center"/>
          </w:tcPr>
          <w:p w:rsidR="00D60B1A" w:rsidRPr="00A403F8" w:rsidRDefault="00F43F12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16" w:type="pct"/>
            <w:gridSpan w:val="2"/>
            <w:vAlign w:val="center"/>
          </w:tcPr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60B1A" w:rsidRPr="009D7AF7" w:rsidTr="005B10F0">
        <w:trPr>
          <w:trHeight w:val="308"/>
          <w:tblHeader/>
          <w:jc w:val="center"/>
        </w:trPr>
        <w:tc>
          <w:tcPr>
            <w:tcW w:w="899" w:type="pct"/>
            <w:vMerge/>
          </w:tcPr>
          <w:p w:rsidR="00D60B1A" w:rsidRPr="00A403F8" w:rsidRDefault="00D60B1A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501" w:type="pct"/>
            <w:vMerge/>
          </w:tcPr>
          <w:p w:rsidR="00D60B1A" w:rsidRPr="00A403F8" w:rsidRDefault="00D60B1A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8" w:type="pct"/>
          </w:tcPr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2" w:type="pct"/>
          </w:tcPr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394" w:type="pct"/>
            <w:vMerge/>
          </w:tcPr>
          <w:p w:rsidR="00D60B1A" w:rsidRPr="00A403F8" w:rsidRDefault="00D60B1A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" w:type="pct"/>
          </w:tcPr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5" w:type="pct"/>
          </w:tcPr>
          <w:p w:rsidR="00D60B1A" w:rsidRPr="00A403F8" w:rsidRDefault="00D60B1A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C71A06" w:rsidTr="005B10F0">
        <w:trPr>
          <w:jc w:val="center"/>
        </w:trPr>
        <w:tc>
          <w:tcPr>
            <w:tcW w:w="899" w:type="pct"/>
            <w:vMerge w:val="restart"/>
            <w:vAlign w:val="center"/>
          </w:tcPr>
          <w:p w:rsidR="00C71A06" w:rsidRPr="00D60B1A" w:rsidRDefault="00C71A06" w:rsidP="005B10F0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>Construye un piñón cónico de acuerdo a los cálculos estable</w:t>
            </w:r>
            <w:r w:rsidR="005B10F0">
              <w:rPr>
                <w:rFonts w:ascii="Arial" w:hAnsi="Arial" w:cs="Arial"/>
                <w:sz w:val="24"/>
                <w:szCs w:val="24"/>
              </w:rPr>
              <w:t>cidos.</w:t>
            </w:r>
          </w:p>
        </w:tc>
        <w:tc>
          <w:tcPr>
            <w:tcW w:w="1501" w:type="pct"/>
          </w:tcPr>
          <w:p w:rsidR="00C71A06" w:rsidRPr="00C71A06" w:rsidRDefault="005B10F0" w:rsidP="00C71A06">
            <w:pPr>
              <w:suppressAutoHyphens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>Prepara la para realizar la construcción de un piñón cónico.</w:t>
            </w:r>
          </w:p>
        </w:tc>
        <w:tc>
          <w:tcPr>
            <w:tcW w:w="268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2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94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1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5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C71A06" w:rsidTr="005B10F0">
        <w:trPr>
          <w:jc w:val="center"/>
        </w:trPr>
        <w:tc>
          <w:tcPr>
            <w:tcW w:w="899" w:type="pct"/>
            <w:vMerge/>
            <w:vAlign w:val="center"/>
          </w:tcPr>
          <w:p w:rsidR="00C71A06" w:rsidRPr="00C71A06" w:rsidRDefault="00C71A06" w:rsidP="00D60B1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01" w:type="pct"/>
          </w:tcPr>
          <w:p w:rsidR="00C71A06" w:rsidRPr="00C71A06" w:rsidRDefault="005B10F0" w:rsidP="00C71A06">
            <w:pPr>
              <w:suppressAutoHyphens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>Elabora el piñón cónico.</w:t>
            </w:r>
          </w:p>
        </w:tc>
        <w:tc>
          <w:tcPr>
            <w:tcW w:w="268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2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94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1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5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C71A06" w:rsidTr="005B10F0">
        <w:trPr>
          <w:jc w:val="center"/>
        </w:trPr>
        <w:tc>
          <w:tcPr>
            <w:tcW w:w="899" w:type="pct"/>
            <w:vMerge/>
            <w:vAlign w:val="center"/>
          </w:tcPr>
          <w:p w:rsidR="00C71A06" w:rsidRPr="00C71A06" w:rsidRDefault="00C71A06" w:rsidP="00D60B1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01" w:type="pct"/>
          </w:tcPr>
          <w:p w:rsidR="00C71A06" w:rsidRPr="00C71A06" w:rsidRDefault="005B10F0" w:rsidP="00C71A06">
            <w:pPr>
              <w:suppressAutoHyphens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>Aplica las medidas de seguridad.</w:t>
            </w:r>
          </w:p>
        </w:tc>
        <w:tc>
          <w:tcPr>
            <w:tcW w:w="268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2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94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1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5" w:type="pc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B10F0" w:rsidTr="005B10F0">
        <w:trPr>
          <w:jc w:val="center"/>
        </w:trPr>
        <w:tc>
          <w:tcPr>
            <w:tcW w:w="899" w:type="pct"/>
            <w:vMerge w:val="restart"/>
            <w:vAlign w:val="center"/>
          </w:tcPr>
          <w:p w:rsidR="005B10F0" w:rsidRPr="00C71A06" w:rsidRDefault="005B10F0" w:rsidP="005B10F0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>Determina los diferentes sistemas de transmisión engranajes.</w:t>
            </w:r>
          </w:p>
          <w:p w:rsidR="005B10F0" w:rsidRPr="00135101" w:rsidRDefault="005B10F0" w:rsidP="005B10F0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01" w:type="pct"/>
            <w:vAlign w:val="center"/>
          </w:tcPr>
          <w:p w:rsidR="005B10F0" w:rsidRPr="00C71A06" w:rsidRDefault="005B10F0" w:rsidP="005B10F0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>Reconoce  cálculos para el mecanizado.</w:t>
            </w:r>
          </w:p>
        </w:tc>
        <w:tc>
          <w:tcPr>
            <w:tcW w:w="268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2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94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1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5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B10F0" w:rsidTr="005B10F0">
        <w:trPr>
          <w:jc w:val="center"/>
        </w:trPr>
        <w:tc>
          <w:tcPr>
            <w:tcW w:w="899" w:type="pct"/>
            <w:vMerge/>
            <w:vAlign w:val="center"/>
          </w:tcPr>
          <w:p w:rsidR="005B10F0" w:rsidRPr="00C71A06" w:rsidRDefault="005B10F0" w:rsidP="00B2059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01" w:type="pct"/>
            <w:vAlign w:val="center"/>
          </w:tcPr>
          <w:p w:rsidR="005B10F0" w:rsidRDefault="005B10F0" w:rsidP="005B10F0">
            <w:pPr>
              <w:suppressAutoHyphens/>
              <w:rPr>
                <w:rFonts w:ascii="Arial" w:hAnsi="Arial" w:cs="Arial"/>
                <w:sz w:val="24"/>
                <w:szCs w:val="24"/>
              </w:rPr>
            </w:pPr>
            <w:r w:rsidRPr="00C71A06">
              <w:rPr>
                <w:rFonts w:ascii="Arial" w:hAnsi="Arial" w:cs="Arial"/>
                <w:sz w:val="24"/>
                <w:szCs w:val="24"/>
              </w:rPr>
              <w:t xml:space="preserve">Aplica las medidas de seguridad </w:t>
            </w:r>
          </w:p>
          <w:p w:rsidR="005B10F0" w:rsidRPr="00C71A06" w:rsidRDefault="005B10F0" w:rsidP="005B10F0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C71A06">
              <w:rPr>
                <w:rFonts w:ascii="Arial" w:hAnsi="Arial" w:cs="Arial"/>
                <w:sz w:val="24"/>
                <w:szCs w:val="24"/>
              </w:rPr>
              <w:t>y</w:t>
            </w:r>
            <w:proofErr w:type="gramEnd"/>
            <w:r w:rsidRPr="00C71A06">
              <w:rPr>
                <w:rFonts w:ascii="Arial" w:hAnsi="Arial" w:cs="Arial"/>
                <w:sz w:val="24"/>
                <w:szCs w:val="24"/>
              </w:rPr>
              <w:t xml:space="preserve"> análisis.</w:t>
            </w:r>
          </w:p>
        </w:tc>
        <w:tc>
          <w:tcPr>
            <w:tcW w:w="268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2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94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1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5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C71A06" w:rsidTr="005B10F0">
        <w:trPr>
          <w:trHeight w:val="510"/>
          <w:jc w:val="center"/>
        </w:trPr>
        <w:tc>
          <w:tcPr>
            <w:tcW w:w="4384" w:type="pct"/>
            <w:gridSpan w:val="5"/>
          </w:tcPr>
          <w:p w:rsidR="00C71A06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Nombre del estudiante </w:t>
            </w:r>
            <w:r w:rsidR="00C71A06" w:rsidRPr="00A403F8">
              <w:rPr>
                <w:rFonts w:ascii="Arial" w:hAnsi="Arial" w:cs="Arial"/>
                <w:b/>
                <w:sz w:val="24"/>
                <w:szCs w:val="24"/>
              </w:rPr>
              <w:t>y firma:</w:t>
            </w:r>
          </w:p>
        </w:tc>
        <w:tc>
          <w:tcPr>
            <w:tcW w:w="616" w:type="pct"/>
            <w:gridSpan w:val="2"/>
            <w:vMerge w:val="restart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C71A06" w:rsidTr="005B10F0">
        <w:trPr>
          <w:trHeight w:val="555"/>
          <w:jc w:val="center"/>
        </w:trPr>
        <w:tc>
          <w:tcPr>
            <w:tcW w:w="4384" w:type="pct"/>
            <w:gridSpan w:val="5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16" w:type="pct"/>
            <w:gridSpan w:val="2"/>
            <w:vMerge/>
          </w:tcPr>
          <w:p w:rsidR="00C71A06" w:rsidRPr="004478CA" w:rsidRDefault="00C71A06" w:rsidP="00DA5052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C71A06" w:rsidTr="005B10F0">
        <w:trPr>
          <w:trHeight w:val="508"/>
          <w:jc w:val="center"/>
        </w:trPr>
        <w:tc>
          <w:tcPr>
            <w:tcW w:w="4384" w:type="pct"/>
            <w:gridSpan w:val="5"/>
          </w:tcPr>
          <w:p w:rsidR="00C71A06" w:rsidRPr="00A403F8" w:rsidRDefault="00C71A06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16" w:type="pct"/>
            <w:gridSpan w:val="2"/>
            <w:vMerge/>
          </w:tcPr>
          <w:p w:rsidR="00C71A06" w:rsidRPr="004478CA" w:rsidRDefault="00C71A06" w:rsidP="00DA5052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135101" w:rsidRDefault="00135101" w:rsidP="00135101"/>
    <w:p w:rsidR="00135101" w:rsidRDefault="00135101"/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13220"/>
      </w:tblGrid>
      <w:tr w:rsidR="00135101" w:rsidTr="00DA5052">
        <w:trPr>
          <w:jc w:val="center"/>
        </w:trPr>
        <w:tc>
          <w:tcPr>
            <w:tcW w:w="13222" w:type="dxa"/>
          </w:tcPr>
          <w:p w:rsidR="00135101" w:rsidRPr="00A4688B" w:rsidRDefault="00135101" w:rsidP="00DA505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135101" w:rsidTr="00DA5052">
        <w:trPr>
          <w:jc w:val="center"/>
        </w:trPr>
        <w:tc>
          <w:tcPr>
            <w:tcW w:w="13222" w:type="dxa"/>
          </w:tcPr>
          <w:p w:rsidR="00135101" w:rsidRPr="007140CD" w:rsidRDefault="00135101" w:rsidP="00C71A06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451FA1">
              <w:rPr>
                <w:rFonts w:cs="Arial"/>
                <w:szCs w:val="24"/>
              </w:rPr>
              <w:t xml:space="preserve"> </w:t>
            </w:r>
            <w:r w:rsidR="00F461D3" w:rsidRPr="00F461D3">
              <w:rPr>
                <w:rFonts w:ascii="Arial" w:hAnsi="Arial" w:cs="Arial"/>
                <w:sz w:val="24"/>
                <w:szCs w:val="24"/>
              </w:rPr>
              <w:t xml:space="preserve">Control Numérico Computarizado                         </w:t>
            </w:r>
          </w:p>
        </w:tc>
      </w:tr>
      <w:tr w:rsidR="00135101" w:rsidTr="00DA5052">
        <w:trPr>
          <w:jc w:val="center"/>
        </w:trPr>
        <w:tc>
          <w:tcPr>
            <w:tcW w:w="13222" w:type="dxa"/>
          </w:tcPr>
          <w:p w:rsidR="00135101" w:rsidRPr="00A61373" w:rsidRDefault="00135101" w:rsidP="00C71A06">
            <w:pPr>
              <w:tabs>
                <w:tab w:val="left" w:pos="-720"/>
              </w:tabs>
              <w:suppressAutoHyphens/>
              <w:ind w:left="1418" w:hanging="1418"/>
              <w:jc w:val="both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proofErr w:type="gramStart"/>
            <w:r w:rsidRPr="009A3AA6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D60B1A">
              <w:rPr>
                <w:rFonts w:ascii="Arial" w:hAnsi="Arial" w:cs="Arial"/>
                <w:sz w:val="24"/>
                <w:szCs w:val="24"/>
              </w:rPr>
              <w:t>.</w:t>
            </w:r>
            <w:proofErr w:type="gramEnd"/>
            <w:r w:rsidR="00F461D3" w:rsidRPr="00F451F5">
              <w:rPr>
                <w:szCs w:val="24"/>
              </w:rPr>
              <w:t xml:space="preserve"> </w:t>
            </w:r>
            <w:r w:rsidR="003F6C0F">
              <w:rPr>
                <w:rFonts w:ascii="Arial" w:hAnsi="Arial" w:cs="Arial"/>
                <w:sz w:val="24"/>
                <w:szCs w:val="24"/>
              </w:rPr>
              <w:t xml:space="preserve">Desarrollar </w:t>
            </w:r>
            <w:r w:rsidR="00F461D3" w:rsidRPr="00F461D3">
              <w:rPr>
                <w:rFonts w:ascii="Arial" w:hAnsi="Arial" w:cs="Arial"/>
                <w:sz w:val="24"/>
                <w:szCs w:val="24"/>
              </w:rPr>
              <w:t>conocimientos, habilidades y destrezas en la elaboración de piezas ut</w:t>
            </w:r>
            <w:r w:rsidR="003F6C0F">
              <w:rPr>
                <w:rFonts w:ascii="Arial" w:hAnsi="Arial" w:cs="Arial"/>
                <w:sz w:val="24"/>
                <w:szCs w:val="24"/>
              </w:rPr>
              <w:t xml:space="preserve">ilizando el  Control numérico </w:t>
            </w:r>
            <w:r w:rsidR="00F461D3" w:rsidRPr="00F461D3">
              <w:rPr>
                <w:rFonts w:ascii="Arial" w:hAnsi="Arial" w:cs="Arial"/>
                <w:sz w:val="24"/>
                <w:szCs w:val="24"/>
              </w:rPr>
              <w:t>computarizado, cumpliendo con  las normas internacionales establecidas</w:t>
            </w:r>
            <w:r w:rsidRPr="00917093">
              <w:rPr>
                <w:rFonts w:cs="Arial"/>
                <w:b/>
                <w:szCs w:val="24"/>
              </w:rPr>
              <w:t xml:space="preserve">        </w:t>
            </w:r>
          </w:p>
        </w:tc>
      </w:tr>
    </w:tbl>
    <w:p w:rsidR="00135101" w:rsidRPr="00A61373" w:rsidRDefault="00135101" w:rsidP="00135101">
      <w:pPr>
        <w:spacing w:line="240" w:lineRule="auto"/>
        <w:rPr>
          <w:rFonts w:ascii="Arial" w:hAnsi="Arial" w:cs="Arial"/>
          <w:sz w:val="14"/>
          <w:szCs w:val="14"/>
        </w:rPr>
      </w:pPr>
    </w:p>
    <w:tbl>
      <w:tblPr>
        <w:tblStyle w:val="Tablaconcuadrcula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2377"/>
        <w:gridCol w:w="3969"/>
        <w:gridCol w:w="709"/>
        <w:gridCol w:w="851"/>
        <w:gridCol w:w="3686"/>
        <w:gridCol w:w="822"/>
        <w:gridCol w:w="806"/>
      </w:tblGrid>
      <w:tr w:rsidR="00135101" w:rsidRPr="009D7AF7" w:rsidTr="005B10F0">
        <w:trPr>
          <w:trHeight w:val="309"/>
          <w:tblHeader/>
          <w:jc w:val="center"/>
        </w:trPr>
        <w:tc>
          <w:tcPr>
            <w:tcW w:w="899" w:type="pct"/>
            <w:vMerge w:val="restart"/>
            <w:vAlign w:val="center"/>
          </w:tcPr>
          <w:p w:rsidR="00135101" w:rsidRPr="00A403F8" w:rsidRDefault="00135101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501" w:type="pct"/>
            <w:vMerge w:val="restart"/>
            <w:vAlign w:val="center"/>
          </w:tcPr>
          <w:p w:rsidR="00135101" w:rsidRPr="00A403F8" w:rsidRDefault="00135101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0" w:type="pct"/>
            <w:gridSpan w:val="2"/>
            <w:vAlign w:val="center"/>
          </w:tcPr>
          <w:p w:rsidR="00135101" w:rsidRPr="00A403F8" w:rsidRDefault="00135101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135101" w:rsidRPr="00A403F8" w:rsidRDefault="00135101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394" w:type="pct"/>
            <w:vMerge w:val="restart"/>
            <w:vAlign w:val="center"/>
          </w:tcPr>
          <w:p w:rsidR="00135101" w:rsidRPr="00A403F8" w:rsidRDefault="00F43F12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16" w:type="pct"/>
            <w:gridSpan w:val="2"/>
            <w:vAlign w:val="center"/>
          </w:tcPr>
          <w:p w:rsidR="00135101" w:rsidRPr="00A403F8" w:rsidRDefault="00135101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135101" w:rsidRPr="00A403F8" w:rsidRDefault="00135101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35101" w:rsidRPr="009D7AF7" w:rsidTr="005B10F0">
        <w:trPr>
          <w:trHeight w:val="308"/>
          <w:tblHeader/>
          <w:jc w:val="center"/>
        </w:trPr>
        <w:tc>
          <w:tcPr>
            <w:tcW w:w="899" w:type="pct"/>
            <w:vMerge/>
          </w:tcPr>
          <w:p w:rsidR="00135101" w:rsidRPr="00A403F8" w:rsidRDefault="00135101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501" w:type="pct"/>
            <w:vMerge/>
          </w:tcPr>
          <w:p w:rsidR="00135101" w:rsidRPr="00A403F8" w:rsidRDefault="00135101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8" w:type="pct"/>
          </w:tcPr>
          <w:p w:rsidR="00135101" w:rsidRPr="00A403F8" w:rsidRDefault="00135101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135101" w:rsidRPr="00A403F8" w:rsidRDefault="00135101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2" w:type="pct"/>
          </w:tcPr>
          <w:p w:rsidR="00135101" w:rsidRPr="00A403F8" w:rsidRDefault="00135101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394" w:type="pct"/>
            <w:vMerge/>
          </w:tcPr>
          <w:p w:rsidR="00135101" w:rsidRPr="00A403F8" w:rsidRDefault="00135101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" w:type="pct"/>
          </w:tcPr>
          <w:p w:rsidR="00135101" w:rsidRPr="00A403F8" w:rsidRDefault="00135101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5" w:type="pct"/>
          </w:tcPr>
          <w:p w:rsidR="00135101" w:rsidRPr="00A403F8" w:rsidRDefault="00135101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5B10F0" w:rsidTr="005B10F0">
        <w:trPr>
          <w:jc w:val="center"/>
        </w:trPr>
        <w:tc>
          <w:tcPr>
            <w:tcW w:w="899" w:type="pct"/>
            <w:vMerge w:val="restart"/>
            <w:vAlign w:val="center"/>
          </w:tcPr>
          <w:p w:rsidR="005B10F0" w:rsidRPr="00135101" w:rsidRDefault="005B10F0" w:rsidP="00DA5052">
            <w:pPr>
              <w:rPr>
                <w:rFonts w:ascii="Arial" w:hAnsi="Arial" w:cs="Arial"/>
                <w:sz w:val="24"/>
                <w:szCs w:val="24"/>
              </w:rPr>
            </w:pPr>
            <w:r w:rsidRPr="00F461D3">
              <w:rPr>
                <w:rFonts w:ascii="Arial" w:hAnsi="Arial" w:cs="Arial"/>
                <w:sz w:val="24"/>
                <w:szCs w:val="24"/>
              </w:rPr>
              <w:t>Construye  piezas en equipo didáctico con mandos de control numéricos computarizado.</w:t>
            </w:r>
          </w:p>
        </w:tc>
        <w:tc>
          <w:tcPr>
            <w:tcW w:w="1501" w:type="pct"/>
          </w:tcPr>
          <w:p w:rsidR="005B10F0" w:rsidRPr="00F461D3" w:rsidRDefault="005B10F0" w:rsidP="00F461D3">
            <w:pPr>
              <w:pStyle w:val="Ttulo3"/>
              <w:jc w:val="both"/>
              <w:outlineLvl w:val="2"/>
              <w:rPr>
                <w:rFonts w:ascii="Arial" w:eastAsiaTheme="minorHAnsi" w:hAnsi="Arial" w:cs="Arial"/>
                <w:b w:val="0"/>
                <w:sz w:val="24"/>
                <w:szCs w:val="24"/>
                <w:lang w:val="es-CR" w:eastAsia="en-US"/>
              </w:rPr>
            </w:pPr>
            <w:r w:rsidRPr="00F461D3">
              <w:rPr>
                <w:rFonts w:ascii="Arial" w:eastAsiaTheme="minorHAnsi" w:hAnsi="Arial" w:cs="Arial"/>
                <w:b w:val="0"/>
                <w:sz w:val="24"/>
                <w:szCs w:val="24"/>
                <w:lang w:val="es-CR" w:eastAsia="en-US"/>
              </w:rPr>
              <w:t>Determina  la secuencia con criterios de mecanizado.</w:t>
            </w:r>
          </w:p>
        </w:tc>
        <w:tc>
          <w:tcPr>
            <w:tcW w:w="268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2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94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1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5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B10F0" w:rsidTr="005B10F0">
        <w:trPr>
          <w:jc w:val="center"/>
        </w:trPr>
        <w:tc>
          <w:tcPr>
            <w:tcW w:w="899" w:type="pct"/>
            <w:vMerge/>
            <w:vAlign w:val="center"/>
          </w:tcPr>
          <w:p w:rsidR="005B10F0" w:rsidRPr="00F461D3" w:rsidRDefault="005B10F0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01" w:type="pct"/>
          </w:tcPr>
          <w:p w:rsidR="005B10F0" w:rsidRPr="00F461D3" w:rsidRDefault="005B10F0" w:rsidP="00F461D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F461D3">
              <w:rPr>
                <w:rFonts w:ascii="Arial" w:hAnsi="Arial" w:cs="Arial"/>
                <w:sz w:val="24"/>
                <w:szCs w:val="24"/>
              </w:rPr>
              <w:t>Elabora   la programación  de acuerdo al diseño o dibujo.</w:t>
            </w:r>
          </w:p>
        </w:tc>
        <w:tc>
          <w:tcPr>
            <w:tcW w:w="268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2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94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1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5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B10F0" w:rsidTr="005B10F0">
        <w:trPr>
          <w:jc w:val="center"/>
        </w:trPr>
        <w:tc>
          <w:tcPr>
            <w:tcW w:w="899" w:type="pct"/>
            <w:vMerge/>
            <w:vAlign w:val="center"/>
          </w:tcPr>
          <w:p w:rsidR="005B10F0" w:rsidRPr="00F461D3" w:rsidRDefault="005B10F0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01" w:type="pct"/>
          </w:tcPr>
          <w:p w:rsidR="005B10F0" w:rsidRPr="00F461D3" w:rsidRDefault="005B10F0" w:rsidP="00F461D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F461D3">
              <w:rPr>
                <w:rFonts w:ascii="Arial" w:hAnsi="Arial" w:cs="Arial"/>
                <w:sz w:val="24"/>
                <w:szCs w:val="24"/>
              </w:rPr>
              <w:t>Realiza con el pre ajuste de las herramientas.</w:t>
            </w:r>
          </w:p>
        </w:tc>
        <w:tc>
          <w:tcPr>
            <w:tcW w:w="268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2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94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1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5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B10F0" w:rsidTr="005B10F0">
        <w:trPr>
          <w:jc w:val="center"/>
        </w:trPr>
        <w:tc>
          <w:tcPr>
            <w:tcW w:w="899" w:type="pct"/>
            <w:vMerge/>
            <w:vAlign w:val="center"/>
          </w:tcPr>
          <w:p w:rsidR="005B10F0" w:rsidRPr="00F461D3" w:rsidRDefault="005B10F0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01" w:type="pct"/>
          </w:tcPr>
          <w:p w:rsidR="005B10F0" w:rsidRPr="005B10F0" w:rsidRDefault="005B10F0" w:rsidP="00F461D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5B10F0">
              <w:rPr>
                <w:rFonts w:ascii="Arial" w:hAnsi="Arial" w:cs="Arial"/>
                <w:sz w:val="24"/>
                <w:szCs w:val="24"/>
              </w:rPr>
              <w:t>Realiza  con exactitud el  control de calidad correspondiente.</w:t>
            </w:r>
          </w:p>
        </w:tc>
        <w:tc>
          <w:tcPr>
            <w:tcW w:w="268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2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94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1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5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B10F0" w:rsidTr="005B10F0">
        <w:trPr>
          <w:jc w:val="center"/>
        </w:trPr>
        <w:tc>
          <w:tcPr>
            <w:tcW w:w="899" w:type="pct"/>
            <w:vMerge/>
            <w:vAlign w:val="center"/>
          </w:tcPr>
          <w:p w:rsidR="005B10F0" w:rsidRPr="00F461D3" w:rsidRDefault="005B10F0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501" w:type="pct"/>
            <w:vAlign w:val="center"/>
          </w:tcPr>
          <w:p w:rsidR="005B10F0" w:rsidRPr="005B10F0" w:rsidRDefault="005B10F0" w:rsidP="005B10F0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F461D3">
              <w:rPr>
                <w:rFonts w:ascii="Arial" w:hAnsi="Arial" w:cs="Arial"/>
                <w:sz w:val="24"/>
                <w:szCs w:val="24"/>
              </w:rPr>
              <w:t>Elabora correctamente  un modelo nuevo con base en análisis.</w:t>
            </w:r>
          </w:p>
        </w:tc>
        <w:tc>
          <w:tcPr>
            <w:tcW w:w="268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2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394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1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5" w:type="pct"/>
          </w:tcPr>
          <w:p w:rsidR="005B10F0" w:rsidRPr="00A403F8" w:rsidRDefault="005B10F0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135101" w:rsidRDefault="00135101"/>
    <w:p w:rsidR="005B10F0" w:rsidRDefault="005B10F0"/>
    <w:p w:rsidR="005B10F0" w:rsidRDefault="005B10F0"/>
    <w:p w:rsidR="003F6C0F" w:rsidRDefault="003F6C0F"/>
    <w:tbl>
      <w:tblPr>
        <w:tblStyle w:val="Tablaconcuadrcula"/>
        <w:tblW w:w="5026" w:type="pct"/>
        <w:jc w:val="center"/>
        <w:tblLook w:val="04A0" w:firstRow="1" w:lastRow="0" w:firstColumn="1" w:lastColumn="0" w:noHBand="0" w:noVBand="1"/>
      </w:tblPr>
      <w:tblGrid>
        <w:gridCol w:w="13289"/>
      </w:tblGrid>
      <w:tr w:rsidR="005B2C73" w:rsidTr="00470680">
        <w:trPr>
          <w:jc w:val="center"/>
        </w:trPr>
        <w:tc>
          <w:tcPr>
            <w:tcW w:w="13289" w:type="dxa"/>
          </w:tcPr>
          <w:p w:rsidR="005B2C73" w:rsidRPr="00A4688B" w:rsidRDefault="00470680" w:rsidP="00DA505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F461D3" w:rsidTr="00470680">
        <w:trPr>
          <w:jc w:val="center"/>
        </w:trPr>
        <w:tc>
          <w:tcPr>
            <w:tcW w:w="13289" w:type="dxa"/>
          </w:tcPr>
          <w:p w:rsidR="00F461D3" w:rsidRPr="007140CD" w:rsidRDefault="00F461D3" w:rsidP="00F461D3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451FA1">
              <w:rPr>
                <w:rFonts w:cs="Arial"/>
                <w:szCs w:val="24"/>
              </w:rPr>
              <w:t xml:space="preserve"> </w:t>
            </w:r>
            <w:r w:rsidRPr="00F461D3">
              <w:rPr>
                <w:rFonts w:ascii="Arial" w:hAnsi="Arial" w:cs="Arial"/>
                <w:sz w:val="24"/>
                <w:szCs w:val="24"/>
              </w:rPr>
              <w:t xml:space="preserve">Control Numérico Computarizado                         </w:t>
            </w:r>
          </w:p>
        </w:tc>
      </w:tr>
      <w:tr w:rsidR="00F461D3" w:rsidTr="00470680">
        <w:trPr>
          <w:jc w:val="center"/>
        </w:trPr>
        <w:tc>
          <w:tcPr>
            <w:tcW w:w="13289" w:type="dxa"/>
          </w:tcPr>
          <w:p w:rsidR="00F461D3" w:rsidRPr="00A61373" w:rsidRDefault="00F461D3" w:rsidP="00F461D3">
            <w:pPr>
              <w:tabs>
                <w:tab w:val="left" w:pos="-720"/>
              </w:tabs>
              <w:suppressAutoHyphens/>
              <w:ind w:left="1418" w:hanging="1418"/>
              <w:jc w:val="both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r w:rsidRPr="009A3AA6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F451F5">
              <w:rPr>
                <w:szCs w:val="24"/>
              </w:rPr>
              <w:t xml:space="preserve"> </w:t>
            </w:r>
            <w:r w:rsidRPr="00F461D3">
              <w:rPr>
                <w:rFonts w:ascii="Arial" w:hAnsi="Arial" w:cs="Arial"/>
                <w:sz w:val="24"/>
                <w:szCs w:val="24"/>
              </w:rPr>
              <w:t>Desarrollar  conocimientos, habilidades y destrezas en la elaboración de</w:t>
            </w:r>
            <w:r w:rsidR="00D75BF4">
              <w:rPr>
                <w:rFonts w:ascii="Arial" w:hAnsi="Arial" w:cs="Arial"/>
                <w:sz w:val="24"/>
                <w:szCs w:val="24"/>
              </w:rPr>
              <w:t xml:space="preserve"> piezas utilizando el  Control Numérico   C</w:t>
            </w:r>
            <w:r w:rsidRPr="00F461D3">
              <w:rPr>
                <w:rFonts w:ascii="Arial" w:hAnsi="Arial" w:cs="Arial"/>
                <w:sz w:val="24"/>
                <w:szCs w:val="24"/>
              </w:rPr>
              <w:t>omputarizado, cumpliendo con  las normas internacionales establecidas</w:t>
            </w:r>
            <w:r w:rsidRPr="00917093">
              <w:rPr>
                <w:rFonts w:cs="Arial"/>
                <w:b/>
                <w:szCs w:val="24"/>
              </w:rPr>
              <w:t xml:space="preserve">        </w:t>
            </w:r>
          </w:p>
        </w:tc>
      </w:tr>
    </w:tbl>
    <w:p w:rsidR="005B2C73" w:rsidRPr="00A61373" w:rsidRDefault="005B2C73" w:rsidP="005B2C73">
      <w:pPr>
        <w:spacing w:line="240" w:lineRule="auto"/>
        <w:rPr>
          <w:rFonts w:ascii="Arial" w:hAnsi="Arial" w:cs="Arial"/>
          <w:sz w:val="14"/>
          <w:szCs w:val="14"/>
        </w:rPr>
      </w:pPr>
    </w:p>
    <w:tbl>
      <w:tblPr>
        <w:tblStyle w:val="Tablaconcuadrcula"/>
        <w:tblW w:w="5093" w:type="pct"/>
        <w:jc w:val="center"/>
        <w:tblLayout w:type="fixed"/>
        <w:tblLook w:val="04A0" w:firstRow="1" w:lastRow="0" w:firstColumn="1" w:lastColumn="0" w:noHBand="0" w:noVBand="1"/>
      </w:tblPr>
      <w:tblGrid>
        <w:gridCol w:w="2378"/>
        <w:gridCol w:w="3967"/>
        <w:gridCol w:w="711"/>
        <w:gridCol w:w="851"/>
        <w:gridCol w:w="3827"/>
        <w:gridCol w:w="679"/>
        <w:gridCol w:w="1053"/>
      </w:tblGrid>
      <w:tr w:rsidR="005B2C73" w:rsidRPr="009D7AF7" w:rsidTr="00DA5052">
        <w:trPr>
          <w:trHeight w:val="309"/>
          <w:tblHeader/>
          <w:jc w:val="center"/>
        </w:trPr>
        <w:tc>
          <w:tcPr>
            <w:tcW w:w="883" w:type="pct"/>
            <w:vMerge w:val="restart"/>
            <w:vAlign w:val="center"/>
          </w:tcPr>
          <w:p w:rsidR="005B2C73" w:rsidRPr="00A403F8" w:rsidRDefault="005B2C73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473" w:type="pct"/>
            <w:vMerge w:val="restart"/>
            <w:vAlign w:val="center"/>
          </w:tcPr>
          <w:p w:rsidR="005B2C73" w:rsidRPr="00A403F8" w:rsidRDefault="005B2C73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80" w:type="pct"/>
            <w:gridSpan w:val="2"/>
            <w:vAlign w:val="center"/>
          </w:tcPr>
          <w:p w:rsidR="005B2C73" w:rsidRPr="00A403F8" w:rsidRDefault="005B2C73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5B2C73" w:rsidRPr="00A403F8" w:rsidRDefault="005B2C73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21" w:type="pct"/>
            <w:vMerge w:val="restart"/>
            <w:vAlign w:val="center"/>
          </w:tcPr>
          <w:p w:rsidR="005B2C73" w:rsidRPr="00A403F8" w:rsidRDefault="00F43F12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43" w:type="pct"/>
            <w:gridSpan w:val="2"/>
            <w:vAlign w:val="center"/>
          </w:tcPr>
          <w:p w:rsidR="005B2C73" w:rsidRPr="00A403F8" w:rsidRDefault="005B2C73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5B2C73" w:rsidRPr="00A403F8" w:rsidRDefault="005B2C73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5B2C73" w:rsidRPr="009D7AF7" w:rsidTr="00DA5052">
        <w:trPr>
          <w:trHeight w:val="308"/>
          <w:tblHeader/>
          <w:jc w:val="center"/>
        </w:trPr>
        <w:tc>
          <w:tcPr>
            <w:tcW w:w="883" w:type="pct"/>
            <w:vMerge/>
          </w:tcPr>
          <w:p w:rsidR="005B2C73" w:rsidRPr="00A403F8" w:rsidRDefault="005B2C73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73" w:type="pct"/>
            <w:vMerge/>
          </w:tcPr>
          <w:p w:rsidR="005B2C73" w:rsidRPr="00A403F8" w:rsidRDefault="005B2C73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4" w:type="pct"/>
          </w:tcPr>
          <w:p w:rsidR="005B2C73" w:rsidRPr="00A403F8" w:rsidRDefault="005B2C73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5B2C73" w:rsidRPr="00A403F8" w:rsidRDefault="005B2C73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6" w:type="pct"/>
          </w:tcPr>
          <w:p w:rsidR="005B2C73" w:rsidRPr="00A403F8" w:rsidRDefault="005B2C73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421" w:type="pct"/>
            <w:vMerge/>
          </w:tcPr>
          <w:p w:rsidR="005B2C73" w:rsidRPr="00A403F8" w:rsidRDefault="005B2C73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52" w:type="pct"/>
          </w:tcPr>
          <w:p w:rsidR="005B2C73" w:rsidRPr="00A403F8" w:rsidRDefault="005B2C73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91" w:type="pct"/>
          </w:tcPr>
          <w:p w:rsidR="005B2C73" w:rsidRPr="00A403F8" w:rsidRDefault="005B2C73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F461D3" w:rsidTr="00DA5052">
        <w:trPr>
          <w:jc w:val="center"/>
        </w:trPr>
        <w:tc>
          <w:tcPr>
            <w:tcW w:w="883" w:type="pct"/>
            <w:vMerge w:val="restart"/>
            <w:vAlign w:val="center"/>
          </w:tcPr>
          <w:p w:rsidR="00F461D3" w:rsidRPr="00135101" w:rsidRDefault="00F461D3" w:rsidP="00DA5052">
            <w:pPr>
              <w:spacing w:before="120" w:after="120"/>
              <w:ind w:right="113"/>
              <w:rPr>
                <w:rFonts w:ascii="Arial" w:hAnsi="Arial" w:cs="Arial"/>
                <w:sz w:val="24"/>
                <w:szCs w:val="24"/>
              </w:rPr>
            </w:pPr>
            <w:r w:rsidRPr="00F461D3">
              <w:rPr>
                <w:rFonts w:ascii="Arial" w:hAnsi="Arial" w:cs="Arial"/>
                <w:sz w:val="24"/>
                <w:szCs w:val="24"/>
              </w:rPr>
              <w:t>Explica los principios de las máquinas industriales de control numéricos y sus  sistemas de programas en la elaboración de piezas.</w:t>
            </w:r>
          </w:p>
        </w:tc>
        <w:tc>
          <w:tcPr>
            <w:tcW w:w="1473" w:type="pct"/>
          </w:tcPr>
          <w:p w:rsidR="00F461D3" w:rsidRPr="00F461D3" w:rsidRDefault="00F461D3" w:rsidP="00F461D3">
            <w:pPr>
              <w:pStyle w:val="Ttulo3"/>
              <w:jc w:val="both"/>
              <w:outlineLvl w:val="2"/>
              <w:rPr>
                <w:rFonts w:ascii="Arial" w:eastAsiaTheme="minorHAnsi" w:hAnsi="Arial" w:cs="Arial"/>
                <w:b w:val="0"/>
                <w:sz w:val="24"/>
                <w:szCs w:val="24"/>
                <w:lang w:val="es-CR" w:eastAsia="en-US"/>
              </w:rPr>
            </w:pPr>
            <w:r w:rsidRPr="00F461D3">
              <w:rPr>
                <w:rFonts w:ascii="Arial" w:eastAsiaTheme="minorHAnsi" w:hAnsi="Arial" w:cs="Arial"/>
                <w:b w:val="0"/>
                <w:sz w:val="24"/>
                <w:szCs w:val="24"/>
                <w:lang w:val="es-CR" w:eastAsia="en-US"/>
              </w:rPr>
              <w:t>Reconoce   el accionamiento y uso del panel.</w:t>
            </w:r>
          </w:p>
        </w:tc>
        <w:tc>
          <w:tcPr>
            <w:tcW w:w="264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F461D3" w:rsidTr="00DA5052">
        <w:trPr>
          <w:jc w:val="center"/>
        </w:trPr>
        <w:tc>
          <w:tcPr>
            <w:tcW w:w="883" w:type="pct"/>
            <w:vMerge/>
            <w:vAlign w:val="center"/>
          </w:tcPr>
          <w:p w:rsidR="00F461D3" w:rsidRPr="00135101" w:rsidRDefault="00F461D3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</w:tcPr>
          <w:p w:rsidR="00F461D3" w:rsidRPr="00F461D3" w:rsidRDefault="00F461D3" w:rsidP="00F461D3">
            <w:pPr>
              <w:pStyle w:val="Ttulo3"/>
              <w:jc w:val="both"/>
              <w:outlineLvl w:val="2"/>
              <w:rPr>
                <w:rFonts w:ascii="Arial" w:eastAsiaTheme="minorHAnsi" w:hAnsi="Arial" w:cs="Arial"/>
                <w:b w:val="0"/>
                <w:sz w:val="24"/>
                <w:szCs w:val="24"/>
                <w:lang w:val="es-CR" w:eastAsia="en-US"/>
              </w:rPr>
            </w:pPr>
            <w:r w:rsidRPr="00F461D3">
              <w:rPr>
                <w:rFonts w:ascii="Arial" w:eastAsiaTheme="minorHAnsi" w:hAnsi="Arial" w:cs="Arial"/>
                <w:b w:val="0"/>
                <w:sz w:val="24"/>
                <w:szCs w:val="24"/>
                <w:lang w:val="es-CR" w:eastAsia="en-US"/>
              </w:rPr>
              <w:t>Determina la etapa de preparación para la construcción de la pieza.</w:t>
            </w:r>
          </w:p>
        </w:tc>
        <w:tc>
          <w:tcPr>
            <w:tcW w:w="264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F461D3" w:rsidTr="003F6C0F">
        <w:trPr>
          <w:jc w:val="center"/>
        </w:trPr>
        <w:tc>
          <w:tcPr>
            <w:tcW w:w="883" w:type="pct"/>
            <w:vMerge/>
            <w:vAlign w:val="center"/>
          </w:tcPr>
          <w:p w:rsidR="00F461D3" w:rsidRPr="00135101" w:rsidRDefault="00F461D3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  <w:vAlign w:val="center"/>
          </w:tcPr>
          <w:p w:rsidR="00F461D3" w:rsidRPr="00F461D3" w:rsidRDefault="00F461D3" w:rsidP="003F6C0F">
            <w:pPr>
              <w:pStyle w:val="Ttulo3"/>
              <w:jc w:val="left"/>
              <w:outlineLvl w:val="2"/>
              <w:rPr>
                <w:rFonts w:ascii="Arial" w:eastAsiaTheme="minorHAnsi" w:hAnsi="Arial" w:cs="Arial"/>
                <w:b w:val="0"/>
                <w:sz w:val="24"/>
                <w:szCs w:val="24"/>
                <w:lang w:val="es-CR" w:eastAsia="en-US"/>
              </w:rPr>
            </w:pPr>
            <w:r w:rsidRPr="00F461D3">
              <w:rPr>
                <w:rFonts w:ascii="Arial" w:eastAsiaTheme="minorHAnsi" w:hAnsi="Arial" w:cs="Arial"/>
                <w:b w:val="0"/>
                <w:sz w:val="24"/>
                <w:szCs w:val="24"/>
                <w:lang w:val="es-CR" w:eastAsia="en-US"/>
              </w:rPr>
              <w:t>Reconoce  el accionamiento y uso del panel.</w:t>
            </w:r>
          </w:p>
        </w:tc>
        <w:tc>
          <w:tcPr>
            <w:tcW w:w="264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033846" w:rsidRDefault="00033846" w:rsidP="00033846">
      <w:pPr>
        <w:spacing w:after="0"/>
      </w:pPr>
    </w:p>
    <w:p w:rsidR="005B10F0" w:rsidRDefault="005B10F0" w:rsidP="00033846">
      <w:pPr>
        <w:spacing w:after="0"/>
      </w:pPr>
    </w:p>
    <w:p w:rsidR="00470680" w:rsidRDefault="00470680" w:rsidP="00033846">
      <w:pPr>
        <w:spacing w:after="0"/>
      </w:pPr>
    </w:p>
    <w:p w:rsidR="005B10F0" w:rsidRDefault="005B10F0" w:rsidP="00033846">
      <w:pPr>
        <w:spacing w:after="0"/>
      </w:pPr>
    </w:p>
    <w:p w:rsidR="005B10F0" w:rsidRDefault="005B10F0" w:rsidP="00033846">
      <w:pPr>
        <w:spacing w:after="0"/>
      </w:pPr>
    </w:p>
    <w:p w:rsidR="005B10F0" w:rsidRDefault="005B10F0" w:rsidP="00033846">
      <w:pPr>
        <w:spacing w:after="0"/>
      </w:pPr>
    </w:p>
    <w:p w:rsidR="005B10F0" w:rsidRDefault="005B10F0" w:rsidP="00033846">
      <w:pPr>
        <w:spacing w:after="0"/>
      </w:pPr>
    </w:p>
    <w:tbl>
      <w:tblPr>
        <w:tblStyle w:val="Tablaconcuadrcula"/>
        <w:tblW w:w="5026" w:type="pct"/>
        <w:jc w:val="center"/>
        <w:tblLook w:val="04A0" w:firstRow="1" w:lastRow="0" w:firstColumn="1" w:lastColumn="0" w:noHBand="0" w:noVBand="1"/>
      </w:tblPr>
      <w:tblGrid>
        <w:gridCol w:w="13289"/>
      </w:tblGrid>
      <w:tr w:rsidR="00033846" w:rsidTr="00D75BF4">
        <w:trPr>
          <w:jc w:val="center"/>
        </w:trPr>
        <w:tc>
          <w:tcPr>
            <w:tcW w:w="13289" w:type="dxa"/>
          </w:tcPr>
          <w:p w:rsidR="00033846" w:rsidRPr="00A4688B" w:rsidRDefault="00033846" w:rsidP="0003384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470680"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="00470680"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F461D3" w:rsidTr="00D75BF4">
        <w:trPr>
          <w:jc w:val="center"/>
        </w:trPr>
        <w:tc>
          <w:tcPr>
            <w:tcW w:w="13289" w:type="dxa"/>
          </w:tcPr>
          <w:p w:rsidR="00F461D3" w:rsidRPr="007140CD" w:rsidRDefault="00F461D3" w:rsidP="00F461D3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451FA1">
              <w:rPr>
                <w:rFonts w:cs="Arial"/>
                <w:szCs w:val="24"/>
              </w:rPr>
              <w:t xml:space="preserve"> </w:t>
            </w:r>
            <w:r w:rsidRPr="00F461D3">
              <w:rPr>
                <w:rFonts w:ascii="Arial" w:hAnsi="Arial" w:cs="Arial"/>
                <w:sz w:val="24"/>
                <w:szCs w:val="24"/>
              </w:rPr>
              <w:t xml:space="preserve">Control Numérico Computarizado                         </w:t>
            </w:r>
          </w:p>
        </w:tc>
      </w:tr>
      <w:tr w:rsidR="00F461D3" w:rsidTr="00D75BF4">
        <w:trPr>
          <w:jc w:val="center"/>
        </w:trPr>
        <w:tc>
          <w:tcPr>
            <w:tcW w:w="13289" w:type="dxa"/>
          </w:tcPr>
          <w:p w:rsidR="00F461D3" w:rsidRPr="00A61373" w:rsidRDefault="00F461D3" w:rsidP="00F461D3">
            <w:pPr>
              <w:tabs>
                <w:tab w:val="left" w:pos="-720"/>
              </w:tabs>
              <w:suppressAutoHyphens/>
              <w:ind w:left="1418" w:hanging="1418"/>
              <w:jc w:val="both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r w:rsidRPr="009A3AA6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F451F5">
              <w:rPr>
                <w:szCs w:val="24"/>
              </w:rPr>
              <w:t xml:space="preserve"> </w:t>
            </w:r>
            <w:r w:rsidRPr="00F461D3">
              <w:rPr>
                <w:rFonts w:ascii="Arial" w:hAnsi="Arial" w:cs="Arial"/>
                <w:sz w:val="24"/>
                <w:szCs w:val="24"/>
              </w:rPr>
              <w:t>Desarrollar  conocimientos, habilidades y destrezas en la elaboración de</w:t>
            </w:r>
            <w:r w:rsidR="00D75BF4">
              <w:rPr>
                <w:rFonts w:ascii="Arial" w:hAnsi="Arial" w:cs="Arial"/>
                <w:sz w:val="24"/>
                <w:szCs w:val="24"/>
              </w:rPr>
              <w:t xml:space="preserve"> piezas utilizando el  Control Numérico   C</w:t>
            </w:r>
            <w:r w:rsidRPr="00F461D3">
              <w:rPr>
                <w:rFonts w:ascii="Arial" w:hAnsi="Arial" w:cs="Arial"/>
                <w:sz w:val="24"/>
                <w:szCs w:val="24"/>
              </w:rPr>
              <w:t>omputarizado, cumpliendo con  las normas internacionales establecidas</w:t>
            </w:r>
            <w:r w:rsidRPr="00917093">
              <w:rPr>
                <w:rFonts w:cs="Arial"/>
                <w:b/>
                <w:szCs w:val="24"/>
              </w:rPr>
              <w:t xml:space="preserve">        </w:t>
            </w:r>
          </w:p>
        </w:tc>
      </w:tr>
    </w:tbl>
    <w:p w:rsidR="00033846" w:rsidRPr="00A61373" w:rsidRDefault="00033846" w:rsidP="00033846">
      <w:pPr>
        <w:spacing w:line="240" w:lineRule="auto"/>
        <w:rPr>
          <w:rFonts w:ascii="Arial" w:hAnsi="Arial" w:cs="Arial"/>
          <w:sz w:val="14"/>
          <w:szCs w:val="14"/>
        </w:rPr>
      </w:pPr>
    </w:p>
    <w:tbl>
      <w:tblPr>
        <w:tblStyle w:val="Tablaconcuadrcula"/>
        <w:tblW w:w="5093" w:type="pct"/>
        <w:jc w:val="center"/>
        <w:tblLayout w:type="fixed"/>
        <w:tblLook w:val="04A0" w:firstRow="1" w:lastRow="0" w:firstColumn="1" w:lastColumn="0" w:noHBand="0" w:noVBand="1"/>
      </w:tblPr>
      <w:tblGrid>
        <w:gridCol w:w="2378"/>
        <w:gridCol w:w="3967"/>
        <w:gridCol w:w="711"/>
        <w:gridCol w:w="851"/>
        <w:gridCol w:w="3827"/>
        <w:gridCol w:w="679"/>
        <w:gridCol w:w="1053"/>
      </w:tblGrid>
      <w:tr w:rsidR="00033846" w:rsidRPr="009D7AF7" w:rsidTr="00DA5052">
        <w:trPr>
          <w:trHeight w:val="309"/>
          <w:tblHeader/>
          <w:jc w:val="center"/>
        </w:trPr>
        <w:tc>
          <w:tcPr>
            <w:tcW w:w="883" w:type="pct"/>
            <w:vMerge w:val="restart"/>
            <w:vAlign w:val="center"/>
          </w:tcPr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473" w:type="pct"/>
            <w:vMerge w:val="restart"/>
            <w:vAlign w:val="center"/>
          </w:tcPr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80" w:type="pct"/>
            <w:gridSpan w:val="2"/>
            <w:vAlign w:val="center"/>
          </w:tcPr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21" w:type="pct"/>
            <w:vMerge w:val="restart"/>
            <w:vAlign w:val="center"/>
          </w:tcPr>
          <w:p w:rsidR="00033846" w:rsidRPr="00A403F8" w:rsidRDefault="00F43F12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43" w:type="pct"/>
            <w:gridSpan w:val="2"/>
            <w:vAlign w:val="center"/>
          </w:tcPr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033846" w:rsidRPr="009D7AF7" w:rsidTr="00DA5052">
        <w:trPr>
          <w:trHeight w:val="308"/>
          <w:tblHeader/>
          <w:jc w:val="center"/>
        </w:trPr>
        <w:tc>
          <w:tcPr>
            <w:tcW w:w="883" w:type="pct"/>
            <w:vMerge/>
          </w:tcPr>
          <w:p w:rsidR="00033846" w:rsidRPr="00A403F8" w:rsidRDefault="00033846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73" w:type="pct"/>
            <w:vMerge/>
          </w:tcPr>
          <w:p w:rsidR="00033846" w:rsidRPr="00A403F8" w:rsidRDefault="00033846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4" w:type="pct"/>
          </w:tcPr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6" w:type="pct"/>
          </w:tcPr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421" w:type="pct"/>
            <w:vMerge/>
          </w:tcPr>
          <w:p w:rsidR="00033846" w:rsidRPr="00A403F8" w:rsidRDefault="00033846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52" w:type="pct"/>
          </w:tcPr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91" w:type="pct"/>
          </w:tcPr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F461D3" w:rsidTr="00DA5052">
        <w:trPr>
          <w:jc w:val="center"/>
        </w:trPr>
        <w:tc>
          <w:tcPr>
            <w:tcW w:w="883" w:type="pct"/>
            <w:vMerge w:val="restart"/>
            <w:vAlign w:val="center"/>
          </w:tcPr>
          <w:p w:rsidR="00F461D3" w:rsidRPr="00135101" w:rsidRDefault="00F461D3" w:rsidP="00DA5052">
            <w:pPr>
              <w:spacing w:before="120" w:after="120"/>
              <w:ind w:right="113"/>
              <w:rPr>
                <w:rFonts w:ascii="Arial" w:hAnsi="Arial" w:cs="Arial"/>
                <w:sz w:val="24"/>
                <w:szCs w:val="24"/>
              </w:rPr>
            </w:pPr>
            <w:r w:rsidRPr="00F461D3">
              <w:rPr>
                <w:rFonts w:ascii="Arial" w:hAnsi="Arial" w:cs="Arial"/>
                <w:sz w:val="24"/>
                <w:szCs w:val="24"/>
              </w:rPr>
              <w:t>Describe  un proceso para la elaboración de piezas en una máquina CNC industrial.</w:t>
            </w:r>
          </w:p>
        </w:tc>
        <w:tc>
          <w:tcPr>
            <w:tcW w:w="1473" w:type="pct"/>
          </w:tcPr>
          <w:p w:rsidR="00F461D3" w:rsidRPr="00F461D3" w:rsidRDefault="003F6C0F" w:rsidP="00F461D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Relaciona  </w:t>
            </w:r>
            <w:r w:rsidR="00F461D3" w:rsidRPr="00F461D3">
              <w:rPr>
                <w:rFonts w:ascii="Arial" w:hAnsi="Arial" w:cs="Arial"/>
                <w:sz w:val="24"/>
                <w:szCs w:val="24"/>
              </w:rPr>
              <w:t>el proceso de construcción de una pieza con una máquina de control numérico.</w:t>
            </w:r>
          </w:p>
        </w:tc>
        <w:tc>
          <w:tcPr>
            <w:tcW w:w="264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F461D3" w:rsidTr="00DA5052">
        <w:trPr>
          <w:jc w:val="center"/>
        </w:trPr>
        <w:tc>
          <w:tcPr>
            <w:tcW w:w="883" w:type="pct"/>
            <w:vMerge/>
            <w:vAlign w:val="center"/>
          </w:tcPr>
          <w:p w:rsidR="00F461D3" w:rsidRPr="00135101" w:rsidRDefault="00F461D3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</w:tcPr>
          <w:p w:rsidR="00F461D3" w:rsidRPr="00F461D3" w:rsidRDefault="00F461D3" w:rsidP="00F461D3">
            <w:pPr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 w:rsidRPr="00F461D3">
              <w:rPr>
                <w:rFonts w:ascii="Arial" w:hAnsi="Arial" w:cs="Arial"/>
                <w:sz w:val="24"/>
                <w:szCs w:val="24"/>
              </w:rPr>
              <w:t>Elabora el programa y ve</w:t>
            </w:r>
            <w:r>
              <w:rPr>
                <w:rFonts w:ascii="Arial" w:hAnsi="Arial" w:cs="Arial"/>
                <w:sz w:val="24"/>
                <w:szCs w:val="24"/>
              </w:rPr>
              <w:t>rifica el perfil con simulador.</w:t>
            </w:r>
          </w:p>
        </w:tc>
        <w:tc>
          <w:tcPr>
            <w:tcW w:w="264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F461D3" w:rsidTr="00DA5052">
        <w:trPr>
          <w:jc w:val="center"/>
        </w:trPr>
        <w:tc>
          <w:tcPr>
            <w:tcW w:w="883" w:type="pct"/>
            <w:vMerge/>
            <w:vAlign w:val="center"/>
          </w:tcPr>
          <w:p w:rsidR="00F461D3" w:rsidRPr="00135101" w:rsidRDefault="00F461D3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</w:tcPr>
          <w:p w:rsidR="00F461D3" w:rsidRPr="00F461D3" w:rsidRDefault="003F6C0F" w:rsidP="00F461D3">
            <w:pPr>
              <w:tabs>
                <w:tab w:val="left" w:pos="22"/>
              </w:tabs>
              <w:suppressAutoHyphens/>
              <w:spacing w:after="112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Prepara  y ordena</w:t>
            </w:r>
            <w:r w:rsidR="00F461D3" w:rsidRPr="00F461D3">
              <w:rPr>
                <w:rFonts w:ascii="Arial" w:hAnsi="Arial" w:cs="Arial"/>
                <w:sz w:val="24"/>
                <w:szCs w:val="24"/>
              </w:rPr>
              <w:t xml:space="preserve">  las herramientas a utilizar.</w:t>
            </w:r>
          </w:p>
        </w:tc>
        <w:tc>
          <w:tcPr>
            <w:tcW w:w="264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F461D3" w:rsidTr="00DA5052">
        <w:trPr>
          <w:trHeight w:val="510"/>
          <w:jc w:val="center"/>
        </w:trPr>
        <w:tc>
          <w:tcPr>
            <w:tcW w:w="4357" w:type="pct"/>
            <w:gridSpan w:val="5"/>
          </w:tcPr>
          <w:p w:rsidR="00F461D3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Nombre del estudiante</w:t>
            </w:r>
            <w:r w:rsidR="00F461D3" w:rsidRPr="00A403F8">
              <w:rPr>
                <w:rFonts w:ascii="Arial" w:hAnsi="Arial" w:cs="Arial"/>
                <w:b/>
                <w:sz w:val="24"/>
                <w:szCs w:val="24"/>
              </w:rPr>
              <w:t xml:space="preserve"> y firma:</w:t>
            </w:r>
          </w:p>
        </w:tc>
        <w:tc>
          <w:tcPr>
            <w:tcW w:w="643" w:type="pct"/>
            <w:gridSpan w:val="2"/>
            <w:vMerge w:val="restart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F461D3" w:rsidTr="00DA5052">
        <w:trPr>
          <w:trHeight w:val="555"/>
          <w:jc w:val="center"/>
        </w:trPr>
        <w:tc>
          <w:tcPr>
            <w:tcW w:w="4357" w:type="pct"/>
            <w:gridSpan w:val="5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43" w:type="pct"/>
            <w:gridSpan w:val="2"/>
            <w:vMerge/>
          </w:tcPr>
          <w:p w:rsidR="00F461D3" w:rsidRPr="004478CA" w:rsidRDefault="00F461D3" w:rsidP="00DA5052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F461D3" w:rsidTr="00DA5052">
        <w:trPr>
          <w:trHeight w:val="508"/>
          <w:jc w:val="center"/>
        </w:trPr>
        <w:tc>
          <w:tcPr>
            <w:tcW w:w="4357" w:type="pct"/>
            <w:gridSpan w:val="5"/>
          </w:tcPr>
          <w:p w:rsidR="00F461D3" w:rsidRPr="00A403F8" w:rsidRDefault="00F461D3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43" w:type="pct"/>
            <w:gridSpan w:val="2"/>
            <w:vMerge/>
          </w:tcPr>
          <w:p w:rsidR="00F461D3" w:rsidRPr="004478CA" w:rsidRDefault="00F461D3" w:rsidP="00DA5052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033846" w:rsidRDefault="00033846" w:rsidP="00033846"/>
    <w:p w:rsidR="00033846" w:rsidRDefault="00033846"/>
    <w:p w:rsidR="00033846" w:rsidRDefault="00033846" w:rsidP="00033846">
      <w:pPr>
        <w:spacing w:after="0"/>
      </w:pPr>
    </w:p>
    <w:tbl>
      <w:tblPr>
        <w:tblStyle w:val="Tablaconcuadrcula"/>
        <w:tblW w:w="5026" w:type="pct"/>
        <w:jc w:val="center"/>
        <w:tblLook w:val="04A0" w:firstRow="1" w:lastRow="0" w:firstColumn="1" w:lastColumn="0" w:noHBand="0" w:noVBand="1"/>
      </w:tblPr>
      <w:tblGrid>
        <w:gridCol w:w="13289"/>
      </w:tblGrid>
      <w:tr w:rsidR="00033846" w:rsidTr="00DA5052">
        <w:trPr>
          <w:jc w:val="center"/>
        </w:trPr>
        <w:tc>
          <w:tcPr>
            <w:tcW w:w="13291" w:type="dxa"/>
          </w:tcPr>
          <w:p w:rsidR="00033846" w:rsidRPr="00A4688B" w:rsidRDefault="00033846" w:rsidP="00033846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470680"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="00470680"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033846" w:rsidTr="00DA5052">
        <w:trPr>
          <w:jc w:val="center"/>
        </w:trPr>
        <w:tc>
          <w:tcPr>
            <w:tcW w:w="13291" w:type="dxa"/>
          </w:tcPr>
          <w:p w:rsidR="00033846" w:rsidRPr="007140CD" w:rsidRDefault="00033846" w:rsidP="00470680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451FA1">
              <w:rPr>
                <w:rFonts w:cs="Arial"/>
                <w:szCs w:val="24"/>
              </w:rPr>
              <w:t xml:space="preserve"> </w:t>
            </w:r>
            <w:r w:rsidR="00470680">
              <w:rPr>
                <w:rFonts w:ascii="Arial" w:hAnsi="Arial" w:cs="Arial"/>
                <w:sz w:val="24"/>
                <w:szCs w:val="24"/>
              </w:rPr>
              <w:t>Cultura</w:t>
            </w:r>
            <w:r w:rsidR="00F54578" w:rsidRPr="00F54578">
              <w:rPr>
                <w:rFonts w:ascii="Arial" w:hAnsi="Arial" w:cs="Arial"/>
                <w:sz w:val="24"/>
                <w:szCs w:val="24"/>
              </w:rPr>
              <w:t xml:space="preserve"> de la calidad</w:t>
            </w:r>
          </w:p>
        </w:tc>
      </w:tr>
      <w:tr w:rsidR="00033846" w:rsidTr="00DA5052">
        <w:trPr>
          <w:jc w:val="center"/>
        </w:trPr>
        <w:tc>
          <w:tcPr>
            <w:tcW w:w="13291" w:type="dxa"/>
          </w:tcPr>
          <w:p w:rsidR="00033846" w:rsidRPr="00A61373" w:rsidRDefault="00033846" w:rsidP="00F54578">
            <w:pPr>
              <w:tabs>
                <w:tab w:val="left" w:pos="-720"/>
              </w:tabs>
              <w:suppressAutoHyphens/>
              <w:ind w:left="1418" w:hanging="1418"/>
              <w:jc w:val="both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r w:rsidRPr="009A3AA6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EB50F8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F54578" w:rsidRPr="00F54578">
              <w:rPr>
                <w:rFonts w:ascii="Arial" w:hAnsi="Arial" w:cs="Arial"/>
                <w:sz w:val="24"/>
                <w:szCs w:val="24"/>
              </w:rPr>
              <w:t>Desarrollar en el o la estudiante los conocimientos necesarios para un desempeño de calidad.</w:t>
            </w:r>
          </w:p>
        </w:tc>
      </w:tr>
    </w:tbl>
    <w:p w:rsidR="00033846" w:rsidRPr="00A61373" w:rsidRDefault="00033846" w:rsidP="00033846">
      <w:pPr>
        <w:spacing w:line="240" w:lineRule="auto"/>
        <w:rPr>
          <w:rFonts w:ascii="Arial" w:hAnsi="Arial" w:cs="Arial"/>
          <w:sz w:val="14"/>
          <w:szCs w:val="14"/>
        </w:rPr>
      </w:pPr>
    </w:p>
    <w:tbl>
      <w:tblPr>
        <w:tblStyle w:val="Tablaconcuadrcula"/>
        <w:tblW w:w="5093" w:type="pct"/>
        <w:jc w:val="center"/>
        <w:tblLayout w:type="fixed"/>
        <w:tblLook w:val="04A0" w:firstRow="1" w:lastRow="0" w:firstColumn="1" w:lastColumn="0" w:noHBand="0" w:noVBand="1"/>
      </w:tblPr>
      <w:tblGrid>
        <w:gridCol w:w="2378"/>
        <w:gridCol w:w="3967"/>
        <w:gridCol w:w="711"/>
        <w:gridCol w:w="851"/>
        <w:gridCol w:w="3827"/>
        <w:gridCol w:w="679"/>
        <w:gridCol w:w="1053"/>
      </w:tblGrid>
      <w:tr w:rsidR="00033846" w:rsidRPr="009D7AF7" w:rsidTr="00DA5052">
        <w:trPr>
          <w:trHeight w:val="309"/>
          <w:tblHeader/>
          <w:jc w:val="center"/>
        </w:trPr>
        <w:tc>
          <w:tcPr>
            <w:tcW w:w="883" w:type="pct"/>
            <w:vMerge w:val="restart"/>
            <w:vAlign w:val="center"/>
          </w:tcPr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473" w:type="pct"/>
            <w:vMerge w:val="restart"/>
            <w:vAlign w:val="center"/>
          </w:tcPr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80" w:type="pct"/>
            <w:gridSpan w:val="2"/>
            <w:vAlign w:val="center"/>
          </w:tcPr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21" w:type="pct"/>
            <w:vMerge w:val="restart"/>
            <w:vAlign w:val="center"/>
          </w:tcPr>
          <w:p w:rsidR="00033846" w:rsidRPr="00A403F8" w:rsidRDefault="00F43F12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43" w:type="pct"/>
            <w:gridSpan w:val="2"/>
            <w:vAlign w:val="center"/>
          </w:tcPr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033846" w:rsidRPr="009D7AF7" w:rsidTr="00DA5052">
        <w:trPr>
          <w:trHeight w:val="308"/>
          <w:tblHeader/>
          <w:jc w:val="center"/>
        </w:trPr>
        <w:tc>
          <w:tcPr>
            <w:tcW w:w="883" w:type="pct"/>
            <w:vMerge/>
          </w:tcPr>
          <w:p w:rsidR="00033846" w:rsidRPr="00A403F8" w:rsidRDefault="00033846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73" w:type="pct"/>
            <w:vMerge/>
          </w:tcPr>
          <w:p w:rsidR="00033846" w:rsidRPr="00A403F8" w:rsidRDefault="00033846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4" w:type="pct"/>
          </w:tcPr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6" w:type="pct"/>
          </w:tcPr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421" w:type="pct"/>
            <w:vMerge/>
          </w:tcPr>
          <w:p w:rsidR="00033846" w:rsidRPr="00A403F8" w:rsidRDefault="00033846" w:rsidP="00DA505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52" w:type="pct"/>
          </w:tcPr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91" w:type="pct"/>
          </w:tcPr>
          <w:p w:rsidR="00033846" w:rsidRPr="00A403F8" w:rsidRDefault="00033846" w:rsidP="00DA5052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D75BF4" w:rsidTr="00DA5052">
        <w:trPr>
          <w:jc w:val="center"/>
        </w:trPr>
        <w:tc>
          <w:tcPr>
            <w:tcW w:w="883" w:type="pct"/>
            <w:vMerge w:val="restart"/>
            <w:vAlign w:val="center"/>
          </w:tcPr>
          <w:p w:rsidR="00D75BF4" w:rsidRPr="00135101" w:rsidRDefault="00D75BF4" w:rsidP="00DA5052">
            <w:pPr>
              <w:spacing w:before="120" w:after="120"/>
              <w:ind w:right="113"/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Identifica los aspectos generales relacionados con la calidad.</w:t>
            </w:r>
          </w:p>
        </w:tc>
        <w:tc>
          <w:tcPr>
            <w:tcW w:w="1473" w:type="pct"/>
          </w:tcPr>
          <w:p w:rsidR="00D75BF4" w:rsidRPr="00F54578" w:rsidRDefault="00D75BF4" w:rsidP="009B1C05">
            <w:pPr>
              <w:tabs>
                <w:tab w:val="left" w:pos="360"/>
              </w:tabs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Reconoce las ventajas de una cultura de calidad en la empresa.</w:t>
            </w:r>
          </w:p>
        </w:tc>
        <w:tc>
          <w:tcPr>
            <w:tcW w:w="264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D75BF4" w:rsidTr="00DA5052">
        <w:trPr>
          <w:jc w:val="center"/>
        </w:trPr>
        <w:tc>
          <w:tcPr>
            <w:tcW w:w="883" w:type="pct"/>
            <w:vMerge/>
            <w:vAlign w:val="center"/>
          </w:tcPr>
          <w:p w:rsidR="00D75BF4" w:rsidRPr="00135101" w:rsidRDefault="00D75BF4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</w:tcPr>
          <w:p w:rsidR="00D75BF4" w:rsidRPr="00F54578" w:rsidRDefault="00D75BF4" w:rsidP="009B1C05">
            <w:pPr>
              <w:tabs>
                <w:tab w:val="left" w:pos="360"/>
              </w:tabs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Reconoce los aportes de la calidad a la empresa</w:t>
            </w:r>
          </w:p>
        </w:tc>
        <w:tc>
          <w:tcPr>
            <w:tcW w:w="264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D75BF4" w:rsidTr="00DA5052">
        <w:trPr>
          <w:jc w:val="center"/>
        </w:trPr>
        <w:tc>
          <w:tcPr>
            <w:tcW w:w="883" w:type="pct"/>
            <w:vMerge/>
            <w:vAlign w:val="center"/>
          </w:tcPr>
          <w:p w:rsidR="00D75BF4" w:rsidRPr="00135101" w:rsidRDefault="00D75BF4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</w:tcPr>
          <w:p w:rsidR="00D75BF4" w:rsidRPr="00F54578" w:rsidRDefault="00D75BF4" w:rsidP="009B1C05">
            <w:pPr>
              <w:tabs>
                <w:tab w:val="left" w:pos="360"/>
              </w:tabs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Describe la importancia de la calidad en el servicio.</w:t>
            </w:r>
          </w:p>
        </w:tc>
        <w:tc>
          <w:tcPr>
            <w:tcW w:w="264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D75BF4" w:rsidTr="00DA5052">
        <w:trPr>
          <w:jc w:val="center"/>
        </w:trPr>
        <w:tc>
          <w:tcPr>
            <w:tcW w:w="883" w:type="pct"/>
            <w:vMerge/>
            <w:vAlign w:val="center"/>
          </w:tcPr>
          <w:p w:rsidR="00D75BF4" w:rsidRPr="00135101" w:rsidRDefault="00D75BF4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</w:tcPr>
          <w:p w:rsidR="00D75BF4" w:rsidRPr="00F54578" w:rsidRDefault="00D75BF4" w:rsidP="00D2214A">
            <w:pPr>
              <w:tabs>
                <w:tab w:val="left" w:pos="360"/>
              </w:tabs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Explica la importancia de la calidad en el trabajo en equipo.</w:t>
            </w:r>
          </w:p>
        </w:tc>
        <w:tc>
          <w:tcPr>
            <w:tcW w:w="264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D75BF4" w:rsidTr="00DA5052">
        <w:trPr>
          <w:jc w:val="center"/>
        </w:trPr>
        <w:tc>
          <w:tcPr>
            <w:tcW w:w="883" w:type="pct"/>
            <w:vMerge/>
            <w:vAlign w:val="center"/>
          </w:tcPr>
          <w:p w:rsidR="00D75BF4" w:rsidRPr="00135101" w:rsidRDefault="00D75BF4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</w:tcPr>
          <w:p w:rsidR="00D75BF4" w:rsidRPr="00F54578" w:rsidRDefault="00D75BF4" w:rsidP="00D2214A">
            <w:pPr>
              <w:tabs>
                <w:tab w:val="left" w:pos="360"/>
              </w:tabs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Identifica los roles del individuo en el equipo.</w:t>
            </w:r>
          </w:p>
        </w:tc>
        <w:tc>
          <w:tcPr>
            <w:tcW w:w="264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D75BF4" w:rsidTr="00DA5052">
        <w:trPr>
          <w:jc w:val="center"/>
        </w:trPr>
        <w:tc>
          <w:tcPr>
            <w:tcW w:w="883" w:type="pct"/>
            <w:vMerge/>
            <w:vAlign w:val="center"/>
          </w:tcPr>
          <w:p w:rsidR="00D75BF4" w:rsidRPr="00135101" w:rsidRDefault="00D75BF4" w:rsidP="00DA5052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</w:tcPr>
          <w:p w:rsidR="00D75BF4" w:rsidRPr="00F54578" w:rsidRDefault="00D75BF4" w:rsidP="00D2214A">
            <w:pPr>
              <w:tabs>
                <w:tab w:val="left" w:pos="360"/>
              </w:tabs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Explica la importancia de la calidad personal</w:t>
            </w:r>
          </w:p>
        </w:tc>
        <w:tc>
          <w:tcPr>
            <w:tcW w:w="264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D75BF4" w:rsidTr="00D75BF4">
        <w:trPr>
          <w:jc w:val="center"/>
        </w:trPr>
        <w:tc>
          <w:tcPr>
            <w:tcW w:w="883" w:type="pct"/>
            <w:vAlign w:val="center"/>
          </w:tcPr>
          <w:p w:rsidR="00D75BF4" w:rsidRPr="00135101" w:rsidRDefault="00D75BF4" w:rsidP="00D2214A">
            <w:pPr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Reconoce la importancia de satisfacer al cliente desd</w:t>
            </w:r>
            <w:r>
              <w:rPr>
                <w:rFonts w:ascii="Arial" w:hAnsi="Arial" w:cs="Arial"/>
                <w:sz w:val="24"/>
                <w:szCs w:val="24"/>
              </w:rPr>
              <w:t>e la perspectiva de la empresa.</w:t>
            </w:r>
          </w:p>
        </w:tc>
        <w:tc>
          <w:tcPr>
            <w:tcW w:w="1473" w:type="pct"/>
            <w:vAlign w:val="center"/>
          </w:tcPr>
          <w:p w:rsidR="00D75BF4" w:rsidRPr="00F54578" w:rsidRDefault="00D75BF4" w:rsidP="00D75BF4">
            <w:pPr>
              <w:tabs>
                <w:tab w:val="left" w:pos="360"/>
              </w:tabs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 xml:space="preserve">Reconoce las características del cliente. </w:t>
            </w:r>
          </w:p>
        </w:tc>
        <w:tc>
          <w:tcPr>
            <w:tcW w:w="264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D75BF4" w:rsidRPr="00A403F8" w:rsidRDefault="00D75BF4" w:rsidP="00DA505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033846" w:rsidRDefault="00033846"/>
    <w:p w:rsidR="00D75BF4" w:rsidRDefault="00D75BF4"/>
    <w:tbl>
      <w:tblPr>
        <w:tblStyle w:val="Tablaconcuadrcula"/>
        <w:tblW w:w="5026" w:type="pct"/>
        <w:jc w:val="center"/>
        <w:tblLook w:val="04A0" w:firstRow="1" w:lastRow="0" w:firstColumn="1" w:lastColumn="0" w:noHBand="0" w:noVBand="1"/>
      </w:tblPr>
      <w:tblGrid>
        <w:gridCol w:w="13289"/>
      </w:tblGrid>
      <w:tr w:rsidR="00F54578" w:rsidTr="00D75BF4">
        <w:trPr>
          <w:jc w:val="center"/>
        </w:trPr>
        <w:tc>
          <w:tcPr>
            <w:tcW w:w="13289" w:type="dxa"/>
          </w:tcPr>
          <w:p w:rsidR="00F54578" w:rsidRPr="00A4688B" w:rsidRDefault="00F54578" w:rsidP="00F5457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="00470680"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F54578" w:rsidTr="00D75BF4">
        <w:trPr>
          <w:jc w:val="center"/>
        </w:trPr>
        <w:tc>
          <w:tcPr>
            <w:tcW w:w="13289" w:type="dxa"/>
          </w:tcPr>
          <w:p w:rsidR="00F54578" w:rsidRPr="007140CD" w:rsidRDefault="00F54578" w:rsidP="009B1C05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451FA1">
              <w:rPr>
                <w:rFonts w:cs="Arial"/>
                <w:szCs w:val="24"/>
              </w:rPr>
              <w:t xml:space="preserve"> </w:t>
            </w:r>
            <w:r w:rsidR="00470680">
              <w:rPr>
                <w:rFonts w:ascii="Arial" w:hAnsi="Arial" w:cs="Arial"/>
                <w:sz w:val="24"/>
                <w:szCs w:val="24"/>
              </w:rPr>
              <w:t>Cultura</w:t>
            </w:r>
            <w:r w:rsidR="00470680" w:rsidRPr="00F54578">
              <w:rPr>
                <w:rFonts w:ascii="Arial" w:hAnsi="Arial" w:cs="Arial"/>
                <w:sz w:val="24"/>
                <w:szCs w:val="24"/>
              </w:rPr>
              <w:t xml:space="preserve"> de la calidad</w:t>
            </w:r>
          </w:p>
        </w:tc>
      </w:tr>
      <w:tr w:rsidR="00F54578" w:rsidTr="00D75BF4">
        <w:trPr>
          <w:jc w:val="center"/>
        </w:trPr>
        <w:tc>
          <w:tcPr>
            <w:tcW w:w="13289" w:type="dxa"/>
          </w:tcPr>
          <w:p w:rsidR="00F54578" w:rsidRPr="00A61373" w:rsidRDefault="00F54578" w:rsidP="009B1C05">
            <w:pPr>
              <w:tabs>
                <w:tab w:val="left" w:pos="-720"/>
              </w:tabs>
              <w:suppressAutoHyphens/>
              <w:ind w:left="1418" w:hanging="1418"/>
              <w:jc w:val="both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r w:rsidRPr="009A3AA6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EB50F8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F54578">
              <w:rPr>
                <w:rFonts w:ascii="Arial" w:hAnsi="Arial" w:cs="Arial"/>
                <w:sz w:val="24"/>
                <w:szCs w:val="24"/>
              </w:rPr>
              <w:t>Desarrollar en el o la estudiante los conocimientos necesarios para un desempeño de calidad.</w:t>
            </w:r>
          </w:p>
        </w:tc>
      </w:tr>
    </w:tbl>
    <w:p w:rsidR="00F54578" w:rsidRPr="00A61373" w:rsidRDefault="00F54578" w:rsidP="00F54578">
      <w:pPr>
        <w:spacing w:line="240" w:lineRule="auto"/>
        <w:rPr>
          <w:rFonts w:ascii="Arial" w:hAnsi="Arial" w:cs="Arial"/>
          <w:sz w:val="14"/>
          <w:szCs w:val="14"/>
        </w:rPr>
      </w:pPr>
    </w:p>
    <w:tbl>
      <w:tblPr>
        <w:tblStyle w:val="Tablaconcuadrcula"/>
        <w:tblW w:w="5093" w:type="pct"/>
        <w:jc w:val="center"/>
        <w:tblLayout w:type="fixed"/>
        <w:tblLook w:val="04A0" w:firstRow="1" w:lastRow="0" w:firstColumn="1" w:lastColumn="0" w:noHBand="0" w:noVBand="1"/>
      </w:tblPr>
      <w:tblGrid>
        <w:gridCol w:w="2378"/>
        <w:gridCol w:w="3967"/>
        <w:gridCol w:w="711"/>
        <w:gridCol w:w="851"/>
        <w:gridCol w:w="3827"/>
        <w:gridCol w:w="679"/>
        <w:gridCol w:w="1053"/>
      </w:tblGrid>
      <w:tr w:rsidR="00F54578" w:rsidRPr="009D7AF7" w:rsidTr="009B1C05">
        <w:trPr>
          <w:trHeight w:val="309"/>
          <w:tblHeader/>
          <w:jc w:val="center"/>
        </w:trPr>
        <w:tc>
          <w:tcPr>
            <w:tcW w:w="883" w:type="pct"/>
            <w:vMerge w:val="restart"/>
            <w:vAlign w:val="center"/>
          </w:tcPr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473" w:type="pct"/>
            <w:vMerge w:val="restart"/>
            <w:vAlign w:val="center"/>
          </w:tcPr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80" w:type="pct"/>
            <w:gridSpan w:val="2"/>
            <w:vAlign w:val="center"/>
          </w:tcPr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21" w:type="pct"/>
            <w:vMerge w:val="restart"/>
            <w:vAlign w:val="center"/>
          </w:tcPr>
          <w:p w:rsidR="00F54578" w:rsidRPr="00A403F8" w:rsidRDefault="00F43F12" w:rsidP="009B1C05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43" w:type="pct"/>
            <w:gridSpan w:val="2"/>
            <w:vAlign w:val="center"/>
          </w:tcPr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54578" w:rsidRPr="009D7AF7" w:rsidTr="009B1C05">
        <w:trPr>
          <w:trHeight w:val="308"/>
          <w:tblHeader/>
          <w:jc w:val="center"/>
        </w:trPr>
        <w:tc>
          <w:tcPr>
            <w:tcW w:w="883" w:type="pct"/>
            <w:vMerge/>
          </w:tcPr>
          <w:p w:rsidR="00F54578" w:rsidRPr="00A403F8" w:rsidRDefault="00F54578" w:rsidP="009B1C05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73" w:type="pct"/>
            <w:vMerge/>
          </w:tcPr>
          <w:p w:rsidR="00F54578" w:rsidRPr="00A403F8" w:rsidRDefault="00F54578" w:rsidP="009B1C05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4" w:type="pct"/>
          </w:tcPr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6" w:type="pct"/>
          </w:tcPr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421" w:type="pct"/>
            <w:vMerge/>
          </w:tcPr>
          <w:p w:rsidR="00F54578" w:rsidRPr="00A403F8" w:rsidRDefault="00F54578" w:rsidP="009B1C05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52" w:type="pct"/>
          </w:tcPr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91" w:type="pct"/>
          </w:tcPr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D75BF4" w:rsidTr="009B1C05">
        <w:trPr>
          <w:jc w:val="center"/>
        </w:trPr>
        <w:tc>
          <w:tcPr>
            <w:tcW w:w="883" w:type="pct"/>
            <w:vMerge w:val="restart"/>
            <w:vAlign w:val="center"/>
          </w:tcPr>
          <w:p w:rsidR="00D75BF4" w:rsidRPr="00135101" w:rsidRDefault="00D75BF4" w:rsidP="00F54578">
            <w:pPr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Reconoce la importancia de satisfacer al cliente desd</w:t>
            </w:r>
            <w:r>
              <w:rPr>
                <w:rFonts w:ascii="Arial" w:hAnsi="Arial" w:cs="Arial"/>
                <w:sz w:val="24"/>
                <w:szCs w:val="24"/>
              </w:rPr>
              <w:t>e la perspectiva de la empresa.</w:t>
            </w:r>
          </w:p>
        </w:tc>
        <w:tc>
          <w:tcPr>
            <w:tcW w:w="1473" w:type="pct"/>
          </w:tcPr>
          <w:p w:rsidR="00D75BF4" w:rsidRPr="00F54578" w:rsidRDefault="00D75BF4" w:rsidP="00F45703">
            <w:pPr>
              <w:tabs>
                <w:tab w:val="left" w:pos="360"/>
              </w:tabs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Reconoce  los clientes de una empresa.</w:t>
            </w:r>
          </w:p>
        </w:tc>
        <w:tc>
          <w:tcPr>
            <w:tcW w:w="264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D75BF4" w:rsidTr="009B1C05">
        <w:trPr>
          <w:jc w:val="center"/>
        </w:trPr>
        <w:tc>
          <w:tcPr>
            <w:tcW w:w="883" w:type="pct"/>
            <w:vMerge/>
            <w:vAlign w:val="center"/>
          </w:tcPr>
          <w:p w:rsidR="00D75BF4" w:rsidRPr="00135101" w:rsidRDefault="00D75BF4" w:rsidP="009B1C05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</w:tcPr>
          <w:p w:rsidR="00D75BF4" w:rsidRPr="00F54578" w:rsidRDefault="00D75BF4" w:rsidP="00F45703">
            <w:pPr>
              <w:tabs>
                <w:tab w:val="left" w:pos="360"/>
              </w:tabs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Describe  la importancia de satisfacer al cliente.</w:t>
            </w:r>
          </w:p>
        </w:tc>
        <w:tc>
          <w:tcPr>
            <w:tcW w:w="264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D75BF4" w:rsidTr="009B1C05">
        <w:trPr>
          <w:jc w:val="center"/>
        </w:trPr>
        <w:tc>
          <w:tcPr>
            <w:tcW w:w="883" w:type="pct"/>
            <w:vMerge/>
            <w:vAlign w:val="center"/>
          </w:tcPr>
          <w:p w:rsidR="00D75BF4" w:rsidRPr="00135101" w:rsidRDefault="00D75BF4" w:rsidP="009B1C05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</w:tcPr>
          <w:p w:rsidR="00D75BF4" w:rsidRPr="00F54578" w:rsidRDefault="00D75BF4" w:rsidP="00926BD1">
            <w:pPr>
              <w:tabs>
                <w:tab w:val="left" w:pos="360"/>
              </w:tabs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Denota las consecuencias del cliente no satisfacerlo.</w:t>
            </w:r>
          </w:p>
        </w:tc>
        <w:tc>
          <w:tcPr>
            <w:tcW w:w="264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D75BF4" w:rsidTr="009B1C05">
        <w:trPr>
          <w:jc w:val="center"/>
        </w:trPr>
        <w:tc>
          <w:tcPr>
            <w:tcW w:w="883" w:type="pct"/>
            <w:vMerge/>
            <w:vAlign w:val="center"/>
          </w:tcPr>
          <w:p w:rsidR="00D75BF4" w:rsidRPr="00135101" w:rsidRDefault="00D75BF4" w:rsidP="009B1C05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</w:tcPr>
          <w:p w:rsidR="00D75BF4" w:rsidRPr="00F54578" w:rsidRDefault="00D75BF4" w:rsidP="00926BD1">
            <w:pPr>
              <w:tabs>
                <w:tab w:val="left" w:pos="360"/>
              </w:tabs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Define el concepto de equipo.</w:t>
            </w:r>
          </w:p>
        </w:tc>
        <w:tc>
          <w:tcPr>
            <w:tcW w:w="264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D75BF4" w:rsidTr="00D75BF4">
        <w:trPr>
          <w:jc w:val="center"/>
        </w:trPr>
        <w:tc>
          <w:tcPr>
            <w:tcW w:w="883" w:type="pct"/>
            <w:vMerge w:val="restart"/>
            <w:vAlign w:val="center"/>
          </w:tcPr>
          <w:p w:rsidR="00D75BF4" w:rsidRPr="00135101" w:rsidRDefault="00D75BF4" w:rsidP="00D2214A">
            <w:pPr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Identifica la importancia del trabajo en equipo para el logro de los resultados de apr</w:t>
            </w:r>
            <w:r>
              <w:rPr>
                <w:rFonts w:ascii="Arial" w:hAnsi="Arial" w:cs="Arial"/>
                <w:sz w:val="24"/>
                <w:szCs w:val="24"/>
              </w:rPr>
              <w:t>endizaje comunes en la empresa.</w:t>
            </w:r>
          </w:p>
        </w:tc>
        <w:tc>
          <w:tcPr>
            <w:tcW w:w="1473" w:type="pct"/>
            <w:vAlign w:val="center"/>
          </w:tcPr>
          <w:p w:rsidR="00D75BF4" w:rsidRDefault="00D75BF4" w:rsidP="00D75BF4">
            <w:pPr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Reconoce la importancia del trabajo en equipo.</w:t>
            </w:r>
          </w:p>
          <w:p w:rsidR="00D75BF4" w:rsidRPr="00F54578" w:rsidRDefault="00D75BF4" w:rsidP="00D75BF4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64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D75BF4" w:rsidTr="00D75BF4">
        <w:trPr>
          <w:jc w:val="center"/>
        </w:trPr>
        <w:tc>
          <w:tcPr>
            <w:tcW w:w="883" w:type="pct"/>
            <w:vMerge/>
            <w:vAlign w:val="center"/>
          </w:tcPr>
          <w:p w:rsidR="00D75BF4" w:rsidRPr="00F54578" w:rsidRDefault="00D75BF4" w:rsidP="00D2214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  <w:vAlign w:val="center"/>
          </w:tcPr>
          <w:p w:rsidR="00D75BF4" w:rsidRPr="00F54578" w:rsidRDefault="00D75BF4" w:rsidP="00D75BF4">
            <w:pPr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Diferencia grupo y equipo.</w:t>
            </w:r>
          </w:p>
        </w:tc>
        <w:tc>
          <w:tcPr>
            <w:tcW w:w="264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D75BF4" w:rsidRPr="00A403F8" w:rsidRDefault="00D75BF4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</w:tbl>
    <w:p w:rsidR="00F54578" w:rsidRDefault="00F54578"/>
    <w:p w:rsidR="00D75BF4" w:rsidRDefault="00D75BF4"/>
    <w:p w:rsidR="00D75BF4" w:rsidRDefault="00D75BF4" w:rsidP="00D75BF4">
      <w:pPr>
        <w:spacing w:after="0"/>
      </w:pPr>
    </w:p>
    <w:tbl>
      <w:tblPr>
        <w:tblStyle w:val="Tablaconcuadrcula"/>
        <w:tblW w:w="5026" w:type="pct"/>
        <w:jc w:val="center"/>
        <w:tblLook w:val="04A0" w:firstRow="1" w:lastRow="0" w:firstColumn="1" w:lastColumn="0" w:noHBand="0" w:noVBand="1"/>
      </w:tblPr>
      <w:tblGrid>
        <w:gridCol w:w="13289"/>
      </w:tblGrid>
      <w:tr w:rsidR="00F54578" w:rsidTr="00D75BF4">
        <w:trPr>
          <w:jc w:val="center"/>
        </w:trPr>
        <w:tc>
          <w:tcPr>
            <w:tcW w:w="13289" w:type="dxa"/>
          </w:tcPr>
          <w:p w:rsidR="00F54578" w:rsidRPr="00A4688B" w:rsidRDefault="00F54578" w:rsidP="00B17459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="00470680" w:rsidRPr="00E96317">
              <w:rPr>
                <w:rFonts w:ascii="Arial" w:hAnsi="Arial" w:cs="Arial"/>
                <w:sz w:val="24"/>
                <w:szCs w:val="24"/>
              </w:rPr>
              <w:t>MÁQUINAS HERRAMIENTAS</w:t>
            </w:r>
          </w:p>
        </w:tc>
      </w:tr>
      <w:tr w:rsidR="00F54578" w:rsidTr="00D75BF4">
        <w:trPr>
          <w:jc w:val="center"/>
        </w:trPr>
        <w:tc>
          <w:tcPr>
            <w:tcW w:w="13289" w:type="dxa"/>
          </w:tcPr>
          <w:p w:rsidR="00F54578" w:rsidRPr="007140CD" w:rsidRDefault="00F54578" w:rsidP="00B17459">
            <w:pPr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451FA1">
              <w:rPr>
                <w:rFonts w:cs="Arial"/>
                <w:szCs w:val="24"/>
              </w:rPr>
              <w:t xml:space="preserve"> </w:t>
            </w:r>
            <w:r w:rsidR="00470680">
              <w:rPr>
                <w:rFonts w:ascii="Arial" w:hAnsi="Arial" w:cs="Arial"/>
                <w:sz w:val="24"/>
                <w:szCs w:val="24"/>
              </w:rPr>
              <w:t>Cultura</w:t>
            </w:r>
            <w:r w:rsidR="00470680" w:rsidRPr="00F54578">
              <w:rPr>
                <w:rFonts w:ascii="Arial" w:hAnsi="Arial" w:cs="Arial"/>
                <w:sz w:val="24"/>
                <w:szCs w:val="24"/>
              </w:rPr>
              <w:t xml:space="preserve"> de la calidad</w:t>
            </w:r>
          </w:p>
        </w:tc>
      </w:tr>
      <w:tr w:rsidR="00F54578" w:rsidTr="00D75BF4">
        <w:trPr>
          <w:jc w:val="center"/>
        </w:trPr>
        <w:tc>
          <w:tcPr>
            <w:tcW w:w="13289" w:type="dxa"/>
          </w:tcPr>
          <w:p w:rsidR="00F54578" w:rsidRPr="00A61373" w:rsidRDefault="00F54578" w:rsidP="009B1C05">
            <w:pPr>
              <w:tabs>
                <w:tab w:val="left" w:pos="-720"/>
              </w:tabs>
              <w:suppressAutoHyphens/>
              <w:ind w:left="1418" w:hanging="1418"/>
              <w:jc w:val="both"/>
              <w:rPr>
                <w:rFonts w:cs="Arial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r w:rsidRPr="009A3AA6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EB50F8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F54578">
              <w:rPr>
                <w:rFonts w:ascii="Arial" w:hAnsi="Arial" w:cs="Arial"/>
                <w:sz w:val="24"/>
                <w:szCs w:val="24"/>
              </w:rPr>
              <w:t>Desarrollar en el o la estudiante los conocimientos necesarios para un desempeño de calidad.</w:t>
            </w:r>
          </w:p>
        </w:tc>
      </w:tr>
    </w:tbl>
    <w:p w:rsidR="00F54578" w:rsidRPr="00A61373" w:rsidRDefault="00F54578" w:rsidP="00F54578">
      <w:pPr>
        <w:spacing w:line="240" w:lineRule="auto"/>
        <w:rPr>
          <w:rFonts w:ascii="Arial" w:hAnsi="Arial" w:cs="Arial"/>
          <w:sz w:val="14"/>
          <w:szCs w:val="14"/>
        </w:rPr>
      </w:pPr>
    </w:p>
    <w:tbl>
      <w:tblPr>
        <w:tblStyle w:val="Tablaconcuadrcula"/>
        <w:tblW w:w="5093" w:type="pct"/>
        <w:jc w:val="center"/>
        <w:tblLayout w:type="fixed"/>
        <w:tblLook w:val="04A0" w:firstRow="1" w:lastRow="0" w:firstColumn="1" w:lastColumn="0" w:noHBand="0" w:noVBand="1"/>
      </w:tblPr>
      <w:tblGrid>
        <w:gridCol w:w="2378"/>
        <w:gridCol w:w="3967"/>
        <w:gridCol w:w="711"/>
        <w:gridCol w:w="851"/>
        <w:gridCol w:w="3827"/>
        <w:gridCol w:w="679"/>
        <w:gridCol w:w="1053"/>
      </w:tblGrid>
      <w:tr w:rsidR="00F54578" w:rsidRPr="009D7AF7" w:rsidTr="009B1C05">
        <w:trPr>
          <w:trHeight w:val="309"/>
          <w:tblHeader/>
          <w:jc w:val="center"/>
        </w:trPr>
        <w:tc>
          <w:tcPr>
            <w:tcW w:w="883" w:type="pct"/>
            <w:vMerge w:val="restart"/>
            <w:vAlign w:val="center"/>
          </w:tcPr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1473" w:type="pct"/>
            <w:vMerge w:val="restart"/>
            <w:vAlign w:val="center"/>
          </w:tcPr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80" w:type="pct"/>
            <w:gridSpan w:val="2"/>
            <w:vAlign w:val="center"/>
          </w:tcPr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21" w:type="pct"/>
            <w:vMerge w:val="restart"/>
            <w:vAlign w:val="center"/>
          </w:tcPr>
          <w:p w:rsidR="00F54578" w:rsidRPr="00A403F8" w:rsidRDefault="00F43F12" w:rsidP="009B1C05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Observaciones y Estrategias por mejorar</w:t>
            </w:r>
          </w:p>
        </w:tc>
        <w:tc>
          <w:tcPr>
            <w:tcW w:w="643" w:type="pct"/>
            <w:gridSpan w:val="2"/>
            <w:vAlign w:val="center"/>
          </w:tcPr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54578" w:rsidRPr="009D7AF7" w:rsidTr="009B1C05">
        <w:trPr>
          <w:trHeight w:val="308"/>
          <w:tblHeader/>
          <w:jc w:val="center"/>
        </w:trPr>
        <w:tc>
          <w:tcPr>
            <w:tcW w:w="883" w:type="pct"/>
            <w:vMerge/>
          </w:tcPr>
          <w:p w:rsidR="00F54578" w:rsidRPr="00A403F8" w:rsidRDefault="00F54578" w:rsidP="009B1C05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473" w:type="pct"/>
            <w:vMerge/>
          </w:tcPr>
          <w:p w:rsidR="00F54578" w:rsidRPr="00A403F8" w:rsidRDefault="00F54578" w:rsidP="009B1C05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4" w:type="pct"/>
          </w:tcPr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6" w:type="pct"/>
          </w:tcPr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421" w:type="pct"/>
            <w:vMerge/>
          </w:tcPr>
          <w:p w:rsidR="00F54578" w:rsidRPr="00A403F8" w:rsidRDefault="00F54578" w:rsidP="009B1C05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52" w:type="pct"/>
          </w:tcPr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91" w:type="pct"/>
          </w:tcPr>
          <w:p w:rsidR="00F54578" w:rsidRPr="00A403F8" w:rsidRDefault="00F54578" w:rsidP="009B1C05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B17459" w:rsidTr="009B1C05">
        <w:trPr>
          <w:jc w:val="center"/>
        </w:trPr>
        <w:tc>
          <w:tcPr>
            <w:tcW w:w="883" w:type="pct"/>
            <w:vMerge w:val="restart"/>
            <w:vAlign w:val="center"/>
          </w:tcPr>
          <w:p w:rsidR="00B17459" w:rsidRPr="00135101" w:rsidRDefault="00B17459" w:rsidP="00B17459">
            <w:pPr>
              <w:rPr>
                <w:rFonts w:ascii="Arial" w:hAnsi="Arial" w:cs="Arial"/>
                <w:sz w:val="24"/>
                <w:szCs w:val="24"/>
              </w:rPr>
            </w:pPr>
            <w:proofErr w:type="gramStart"/>
            <w:r w:rsidRPr="00F54578">
              <w:rPr>
                <w:rFonts w:ascii="Arial" w:hAnsi="Arial" w:cs="Arial"/>
                <w:sz w:val="24"/>
                <w:szCs w:val="24"/>
              </w:rPr>
              <w:t>Aplica  las</w:t>
            </w:r>
            <w:proofErr w:type="gramEnd"/>
            <w:r w:rsidRPr="00F54578">
              <w:rPr>
                <w:rFonts w:ascii="Arial" w:hAnsi="Arial" w:cs="Arial"/>
                <w:sz w:val="24"/>
                <w:szCs w:val="24"/>
              </w:rPr>
              <w:t xml:space="preserve"> herramientas y métodos  para el mejoramiento </w:t>
            </w:r>
            <w:r w:rsidR="00D75BF4" w:rsidRPr="00F54578">
              <w:rPr>
                <w:rFonts w:ascii="Arial" w:hAnsi="Arial" w:cs="Arial"/>
                <w:sz w:val="24"/>
                <w:szCs w:val="24"/>
              </w:rPr>
              <w:t>continuo</w:t>
            </w:r>
            <w:r>
              <w:rPr>
                <w:rFonts w:ascii="Arial" w:hAnsi="Arial" w:cs="Arial"/>
                <w:sz w:val="24"/>
                <w:szCs w:val="24"/>
              </w:rPr>
              <w:t xml:space="preserve">  utilizadas en la empresa.</w:t>
            </w:r>
          </w:p>
        </w:tc>
        <w:tc>
          <w:tcPr>
            <w:tcW w:w="1473" w:type="pct"/>
          </w:tcPr>
          <w:p w:rsidR="00B17459" w:rsidRPr="00F54578" w:rsidRDefault="00B17459" w:rsidP="00F54578">
            <w:pPr>
              <w:tabs>
                <w:tab w:val="left" w:pos="360"/>
              </w:tabs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Explica la importancia del mejoramiento continuo.</w:t>
            </w:r>
          </w:p>
        </w:tc>
        <w:tc>
          <w:tcPr>
            <w:tcW w:w="264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B17459" w:rsidTr="009B1C05">
        <w:trPr>
          <w:jc w:val="center"/>
        </w:trPr>
        <w:tc>
          <w:tcPr>
            <w:tcW w:w="883" w:type="pct"/>
            <w:vMerge/>
            <w:vAlign w:val="center"/>
          </w:tcPr>
          <w:p w:rsidR="00B17459" w:rsidRPr="00135101" w:rsidRDefault="00B17459" w:rsidP="009B1C05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</w:tcPr>
          <w:p w:rsidR="00B17459" w:rsidRPr="00F54578" w:rsidRDefault="00B17459" w:rsidP="00F54578">
            <w:pPr>
              <w:tabs>
                <w:tab w:val="left" w:pos="360"/>
              </w:tabs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Reconoce la importancia de la medición de la calidad.</w:t>
            </w:r>
          </w:p>
        </w:tc>
        <w:tc>
          <w:tcPr>
            <w:tcW w:w="264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B17459" w:rsidTr="009B1C05">
        <w:trPr>
          <w:jc w:val="center"/>
        </w:trPr>
        <w:tc>
          <w:tcPr>
            <w:tcW w:w="883" w:type="pct"/>
            <w:vMerge/>
            <w:vAlign w:val="center"/>
          </w:tcPr>
          <w:p w:rsidR="00B17459" w:rsidRPr="00135101" w:rsidRDefault="00B17459" w:rsidP="009B1C05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</w:tcPr>
          <w:p w:rsidR="00B17459" w:rsidRPr="00F54578" w:rsidRDefault="00B17459" w:rsidP="00F54578">
            <w:pPr>
              <w:rPr>
                <w:rFonts w:ascii="Arial" w:hAnsi="Arial" w:cs="Arial"/>
                <w:sz w:val="24"/>
                <w:szCs w:val="24"/>
              </w:rPr>
            </w:pPr>
            <w:r w:rsidRPr="00F54578">
              <w:rPr>
                <w:rFonts w:ascii="Arial" w:hAnsi="Arial" w:cs="Arial"/>
                <w:sz w:val="24"/>
                <w:szCs w:val="24"/>
              </w:rPr>
              <w:t>Utiliza las diferentes herramientas.</w:t>
            </w:r>
          </w:p>
        </w:tc>
        <w:tc>
          <w:tcPr>
            <w:tcW w:w="264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B17459" w:rsidTr="009B1C05">
        <w:trPr>
          <w:jc w:val="center"/>
        </w:trPr>
        <w:tc>
          <w:tcPr>
            <w:tcW w:w="883" w:type="pct"/>
            <w:vMerge/>
            <w:vAlign w:val="center"/>
          </w:tcPr>
          <w:p w:rsidR="00B17459" w:rsidRPr="00135101" w:rsidRDefault="00B17459" w:rsidP="009B1C05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</w:tcPr>
          <w:p w:rsidR="00B17459" w:rsidRPr="00F54578" w:rsidRDefault="00B17459" w:rsidP="00F54578">
            <w:pPr>
              <w:rPr>
                <w:rFonts w:ascii="Arial" w:hAnsi="Arial" w:cs="Arial"/>
                <w:sz w:val="24"/>
                <w:szCs w:val="24"/>
              </w:rPr>
            </w:pPr>
            <w:r w:rsidRPr="00B17459">
              <w:rPr>
                <w:rFonts w:ascii="Arial" w:hAnsi="Arial" w:cs="Arial"/>
                <w:sz w:val="24"/>
                <w:szCs w:val="24"/>
              </w:rPr>
              <w:t>Identifica las diferentes herramientas administrativas para la calidad</w:t>
            </w:r>
          </w:p>
        </w:tc>
        <w:tc>
          <w:tcPr>
            <w:tcW w:w="264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B17459" w:rsidTr="009B1C05">
        <w:trPr>
          <w:jc w:val="center"/>
        </w:trPr>
        <w:tc>
          <w:tcPr>
            <w:tcW w:w="883" w:type="pct"/>
            <w:vMerge/>
            <w:vAlign w:val="center"/>
          </w:tcPr>
          <w:p w:rsidR="00B17459" w:rsidRPr="00135101" w:rsidRDefault="00B17459" w:rsidP="009B1C05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</w:tcPr>
          <w:p w:rsidR="00B17459" w:rsidRPr="00F54578" w:rsidRDefault="00B17459" w:rsidP="00F54578">
            <w:pPr>
              <w:rPr>
                <w:rFonts w:ascii="Arial" w:hAnsi="Arial" w:cs="Arial"/>
                <w:sz w:val="24"/>
                <w:szCs w:val="24"/>
              </w:rPr>
            </w:pPr>
            <w:r w:rsidRPr="00B17459">
              <w:rPr>
                <w:rFonts w:ascii="Arial" w:hAnsi="Arial" w:cs="Arial"/>
                <w:sz w:val="24"/>
                <w:szCs w:val="24"/>
              </w:rPr>
              <w:t>Utiliza las diferentes herramientas y métodos.</w:t>
            </w:r>
          </w:p>
        </w:tc>
        <w:tc>
          <w:tcPr>
            <w:tcW w:w="264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B17459" w:rsidTr="009B1C05">
        <w:trPr>
          <w:jc w:val="center"/>
        </w:trPr>
        <w:tc>
          <w:tcPr>
            <w:tcW w:w="883" w:type="pct"/>
            <w:vMerge/>
            <w:vAlign w:val="center"/>
          </w:tcPr>
          <w:p w:rsidR="00B17459" w:rsidRPr="00135101" w:rsidRDefault="00B17459" w:rsidP="009B1C05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3" w:type="pct"/>
          </w:tcPr>
          <w:p w:rsidR="00B17459" w:rsidRPr="00B17459" w:rsidRDefault="00B17459" w:rsidP="00F54578">
            <w:pPr>
              <w:rPr>
                <w:rFonts w:ascii="Arial" w:hAnsi="Arial" w:cs="Arial"/>
                <w:sz w:val="24"/>
                <w:szCs w:val="24"/>
              </w:rPr>
            </w:pPr>
            <w:r w:rsidRPr="00B17459">
              <w:rPr>
                <w:rFonts w:ascii="Arial" w:hAnsi="Arial" w:cs="Arial"/>
                <w:sz w:val="24"/>
                <w:szCs w:val="24"/>
              </w:rPr>
              <w:t>Aplica algunas herramientas y métodos para la resolución de casos específicos.</w:t>
            </w:r>
          </w:p>
        </w:tc>
        <w:tc>
          <w:tcPr>
            <w:tcW w:w="264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421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52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91" w:type="pct"/>
          </w:tcPr>
          <w:p w:rsidR="00B17459" w:rsidRPr="00A403F8" w:rsidRDefault="00B17459" w:rsidP="009B1C05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F54578" w:rsidTr="009B1C05">
        <w:trPr>
          <w:trHeight w:val="510"/>
          <w:jc w:val="center"/>
        </w:trPr>
        <w:tc>
          <w:tcPr>
            <w:tcW w:w="4357" w:type="pct"/>
            <w:gridSpan w:val="5"/>
          </w:tcPr>
          <w:p w:rsidR="00F54578" w:rsidRPr="00A403F8" w:rsidRDefault="00F54578" w:rsidP="009B1C05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643" w:type="pct"/>
            <w:gridSpan w:val="2"/>
            <w:vMerge w:val="restart"/>
          </w:tcPr>
          <w:p w:rsidR="00F54578" w:rsidRPr="00A403F8" w:rsidRDefault="00F54578" w:rsidP="009B1C05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F54578" w:rsidTr="009B1C05">
        <w:trPr>
          <w:trHeight w:val="555"/>
          <w:jc w:val="center"/>
        </w:trPr>
        <w:tc>
          <w:tcPr>
            <w:tcW w:w="4357" w:type="pct"/>
            <w:gridSpan w:val="5"/>
          </w:tcPr>
          <w:p w:rsidR="00F54578" w:rsidRPr="00A403F8" w:rsidRDefault="00F54578" w:rsidP="009B1C05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643" w:type="pct"/>
            <w:gridSpan w:val="2"/>
            <w:vMerge/>
          </w:tcPr>
          <w:p w:rsidR="00F54578" w:rsidRPr="004478CA" w:rsidRDefault="00F54578" w:rsidP="009B1C05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F54578" w:rsidTr="009B1C05">
        <w:trPr>
          <w:trHeight w:val="508"/>
          <w:jc w:val="center"/>
        </w:trPr>
        <w:tc>
          <w:tcPr>
            <w:tcW w:w="4357" w:type="pct"/>
            <w:gridSpan w:val="5"/>
          </w:tcPr>
          <w:p w:rsidR="00F54578" w:rsidRPr="00A403F8" w:rsidRDefault="00F54578" w:rsidP="009B1C05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643" w:type="pct"/>
            <w:gridSpan w:val="2"/>
            <w:vMerge/>
          </w:tcPr>
          <w:p w:rsidR="00F54578" w:rsidRPr="004478CA" w:rsidRDefault="00F54578" w:rsidP="009B1C05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F54578" w:rsidRDefault="00F54578" w:rsidP="00B17459"/>
    <w:p w:rsidR="00D75BF4" w:rsidRDefault="00D75BF4" w:rsidP="00D75BF4">
      <w:pPr>
        <w:tabs>
          <w:tab w:val="left" w:pos="4800"/>
        </w:tabs>
        <w:jc w:val="center"/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D75BF4" w:rsidRDefault="00D75BF4" w:rsidP="00D75BF4">
      <w:pPr>
        <w:tabs>
          <w:tab w:val="left" w:pos="4800"/>
        </w:tabs>
        <w:jc w:val="center"/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SUB ÁREA</w:t>
      </w:r>
    </w:p>
    <w:p w:rsidR="00D75BF4" w:rsidRDefault="00D75BF4" w:rsidP="00D75BF4">
      <w:pPr>
        <w:tabs>
          <w:tab w:val="left" w:pos="4800"/>
        </w:tabs>
        <w:jc w:val="center"/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ENGLISH FOR</w:t>
      </w:r>
    </w:p>
    <w:p w:rsidR="00D75BF4" w:rsidRDefault="00D75BF4" w:rsidP="00D75BF4">
      <w:pPr>
        <w:tabs>
          <w:tab w:val="left" w:pos="4800"/>
        </w:tabs>
        <w:jc w:val="center"/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96"/>
          <w:szCs w:val="9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COMMUNICATION</w:t>
      </w:r>
    </w:p>
    <w:p w:rsidR="00D75BF4" w:rsidRDefault="00D75BF4" w:rsidP="00B17459"/>
    <w:sectPr w:rsidR="00D75BF4" w:rsidSect="00B17459">
      <w:headerReference w:type="default" r:id="rId6"/>
      <w:pgSz w:w="15840" w:h="12240" w:orient="landscape"/>
      <w:pgMar w:top="1701" w:right="1418" w:bottom="1701" w:left="1418" w:header="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B072A" w:rsidRDefault="008B072A" w:rsidP="00F94A71">
      <w:pPr>
        <w:spacing w:after="0" w:line="240" w:lineRule="auto"/>
      </w:pPr>
      <w:r>
        <w:separator/>
      </w:r>
    </w:p>
  </w:endnote>
  <w:endnote w:type="continuationSeparator" w:id="0">
    <w:p w:rsidR="008B072A" w:rsidRDefault="008B072A" w:rsidP="00F94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4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B072A" w:rsidRDefault="008B072A" w:rsidP="00F94A71">
      <w:pPr>
        <w:spacing w:after="0" w:line="240" w:lineRule="auto"/>
      </w:pPr>
      <w:r>
        <w:separator/>
      </w:r>
    </w:p>
  </w:footnote>
  <w:footnote w:type="continuationSeparator" w:id="0">
    <w:p w:rsidR="008B072A" w:rsidRDefault="008B072A" w:rsidP="00F94A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B1C05" w:rsidRPr="00F94A71" w:rsidRDefault="009B1C05" w:rsidP="00F94A71">
    <w:pPr>
      <w:pStyle w:val="Encabezado"/>
      <w:ind w:hanging="1701"/>
    </w:pPr>
    <w:r>
      <w:rPr>
        <w:noProof/>
        <w:lang w:eastAsia="es-CR"/>
      </w:rPr>
      <w:drawing>
        <wp:inline distT="0" distB="0" distL="0" distR="0" wp14:anchorId="292EE555" wp14:editId="0720B930">
          <wp:extent cx="10188518" cy="1583140"/>
          <wp:effectExtent l="38100" t="0" r="41910" b="36195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Cement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21686" cy="1588294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A71"/>
    <w:rsid w:val="00000EAF"/>
    <w:rsid w:val="0001433C"/>
    <w:rsid w:val="00033846"/>
    <w:rsid w:val="0003590B"/>
    <w:rsid w:val="00081932"/>
    <w:rsid w:val="00097A64"/>
    <w:rsid w:val="000E6A63"/>
    <w:rsid w:val="00135101"/>
    <w:rsid w:val="0016472A"/>
    <w:rsid w:val="001A239C"/>
    <w:rsid w:val="002B12FB"/>
    <w:rsid w:val="002F44F3"/>
    <w:rsid w:val="003022AB"/>
    <w:rsid w:val="003620C3"/>
    <w:rsid w:val="003A1552"/>
    <w:rsid w:val="003F6C0F"/>
    <w:rsid w:val="004363B8"/>
    <w:rsid w:val="004478CA"/>
    <w:rsid w:val="00451975"/>
    <w:rsid w:val="00470680"/>
    <w:rsid w:val="00471F78"/>
    <w:rsid w:val="004935EB"/>
    <w:rsid w:val="004977D3"/>
    <w:rsid w:val="004F40B6"/>
    <w:rsid w:val="00543871"/>
    <w:rsid w:val="00547853"/>
    <w:rsid w:val="00563E14"/>
    <w:rsid w:val="005A2726"/>
    <w:rsid w:val="005A3D27"/>
    <w:rsid w:val="005B10F0"/>
    <w:rsid w:val="005B2C73"/>
    <w:rsid w:val="005F67AC"/>
    <w:rsid w:val="006566B6"/>
    <w:rsid w:val="0068260D"/>
    <w:rsid w:val="00693DBA"/>
    <w:rsid w:val="00695569"/>
    <w:rsid w:val="006B4D82"/>
    <w:rsid w:val="00710D8A"/>
    <w:rsid w:val="007140CD"/>
    <w:rsid w:val="007B5801"/>
    <w:rsid w:val="007D6336"/>
    <w:rsid w:val="007E585F"/>
    <w:rsid w:val="0089657C"/>
    <w:rsid w:val="008969AF"/>
    <w:rsid w:val="008A64B7"/>
    <w:rsid w:val="008B072A"/>
    <w:rsid w:val="0091357F"/>
    <w:rsid w:val="00946B8C"/>
    <w:rsid w:val="00981290"/>
    <w:rsid w:val="009A3AA6"/>
    <w:rsid w:val="009B1C05"/>
    <w:rsid w:val="009D7AF7"/>
    <w:rsid w:val="009F62DA"/>
    <w:rsid w:val="00A403F8"/>
    <w:rsid w:val="00A4688B"/>
    <w:rsid w:val="00A61373"/>
    <w:rsid w:val="00AC4DEC"/>
    <w:rsid w:val="00AD3ADC"/>
    <w:rsid w:val="00AD5BC9"/>
    <w:rsid w:val="00B17459"/>
    <w:rsid w:val="00B321C9"/>
    <w:rsid w:val="00B60AC9"/>
    <w:rsid w:val="00B865D5"/>
    <w:rsid w:val="00BA2C1B"/>
    <w:rsid w:val="00BD14E1"/>
    <w:rsid w:val="00C24578"/>
    <w:rsid w:val="00C4012E"/>
    <w:rsid w:val="00C71A06"/>
    <w:rsid w:val="00C96826"/>
    <w:rsid w:val="00D60B1A"/>
    <w:rsid w:val="00D75BF4"/>
    <w:rsid w:val="00D86C20"/>
    <w:rsid w:val="00DA2DE4"/>
    <w:rsid w:val="00DA5052"/>
    <w:rsid w:val="00DA76CA"/>
    <w:rsid w:val="00DE6964"/>
    <w:rsid w:val="00DF7808"/>
    <w:rsid w:val="00E842AA"/>
    <w:rsid w:val="00E96317"/>
    <w:rsid w:val="00EA730A"/>
    <w:rsid w:val="00EB50F8"/>
    <w:rsid w:val="00F22EF0"/>
    <w:rsid w:val="00F43F12"/>
    <w:rsid w:val="00F461D3"/>
    <w:rsid w:val="00F54578"/>
    <w:rsid w:val="00F5515C"/>
    <w:rsid w:val="00F94A71"/>
    <w:rsid w:val="00F952A1"/>
    <w:rsid w:val="00FE0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8B3539CB-1F39-4785-BB03-FBCBA6699C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qFormat/>
    <w:rsid w:val="007140CD"/>
    <w:pPr>
      <w:keepNext/>
      <w:spacing w:after="0" w:line="240" w:lineRule="auto"/>
      <w:jc w:val="center"/>
      <w:outlineLvl w:val="2"/>
    </w:pPr>
    <w:rPr>
      <w:rFonts w:ascii="Century Gothic" w:eastAsia="Times New Roman" w:hAnsi="Century Gothic" w:cs="Times New Roman"/>
      <w:b/>
      <w:sz w:val="20"/>
      <w:szCs w:val="20"/>
      <w:lang w:val="es-ES_tradnl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Puesto">
    <w:name w:val="Title"/>
    <w:basedOn w:val="Normal"/>
    <w:next w:val="Normal"/>
    <w:link w:val="Puest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PuestoCar">
    <w:name w:val="Puesto Car"/>
    <w:basedOn w:val="Fuentedeprrafopredeter"/>
    <w:link w:val="Puest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3Car">
    <w:name w:val="Título 3 Car"/>
    <w:basedOn w:val="Fuentedeprrafopredeter"/>
    <w:link w:val="Ttulo3"/>
    <w:rsid w:val="007140CD"/>
    <w:rPr>
      <w:rFonts w:ascii="Century Gothic" w:eastAsia="Times New Roman" w:hAnsi="Century Gothic" w:cs="Times New Roman"/>
      <w:b/>
      <w:sz w:val="20"/>
      <w:szCs w:val="20"/>
      <w:lang w:val="es-ES_tradnl" w:eastAsia="es-ES"/>
    </w:rPr>
  </w:style>
  <w:style w:type="paragraph" w:styleId="Sangradetextonormal">
    <w:name w:val="Body Text Indent"/>
    <w:aliases w:val="Sangría de t. independiente"/>
    <w:basedOn w:val="Normal"/>
    <w:link w:val="SangradetextonormalCar"/>
    <w:unhideWhenUsed/>
    <w:rsid w:val="0091357F"/>
    <w:pPr>
      <w:spacing w:after="120"/>
      <w:ind w:left="283"/>
    </w:pPr>
  </w:style>
  <w:style w:type="character" w:customStyle="1" w:styleId="SangradetextonormalCar">
    <w:name w:val="Sangría de texto normal Car"/>
    <w:aliases w:val="Sangría de t. independiente Car"/>
    <w:basedOn w:val="Fuentedeprrafopredeter"/>
    <w:link w:val="Sangradetextonormal"/>
    <w:rsid w:val="009135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customXml" Target="../customXml/item3.xml"/><Relationship Id="rId5" Type="http://schemas.openxmlformats.org/officeDocument/2006/relationships/endnotes" Target="endnotes.xml"/><Relationship Id="rId10" Type="http://schemas.openxmlformats.org/officeDocument/2006/relationships/customXml" Target="../customXml/item2.xml"/><Relationship Id="rId4" Type="http://schemas.openxmlformats.org/officeDocument/2006/relationships/footnotes" Target="footnotes.xml"/><Relationship Id="rId9" Type="http://schemas.openxmlformats.org/officeDocument/2006/relationships/customXml" Target="../customXml/item1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ewsPrint">
      <a:majorFont>
        <a:latin typeface="Impact"/>
        <a:ea typeface=""/>
        <a:cs typeface=""/>
        <a:font script="Jpan" typeface="HGP創英角ｺﾞｼｯｸUB"/>
        <a:font script="Hang" typeface="HY견고딕"/>
        <a:font script="Hans" typeface="微软雅黑"/>
        <a:font script="Hant" typeface="微軟正黑體"/>
        <a:font script="Arab" typeface="Tahoma"/>
        <a:font script="Hebr" typeface="Tohoma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4B4DFD96E669D4FB5DD7130C4461105" ma:contentTypeVersion="4" ma:contentTypeDescription="Crear nuevo documento." ma:contentTypeScope="" ma:versionID="901c7748211a1bfa665d96c32ac5de9d">
  <xsd:schema xmlns:xsd="http://www.w3.org/2001/XMLSchema" xmlns:xs="http://www.w3.org/2001/XMLSchema" xmlns:p="http://schemas.microsoft.com/office/2006/metadata/properties" xmlns:ns2="4935b6e7-bd41-4061-bb09-251aa01cc481" targetNamespace="http://schemas.microsoft.com/office/2006/metadata/properties" ma:root="true" ma:fieldsID="c58514cfecee5284e56a5da678d62482" ns2:_="">
    <xsd:import namespace="4935b6e7-bd41-4061-bb09-251aa01cc4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35b6e7-bd41-4061-bb09-251aa01cc4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FEC14CC-9CE0-4848-A920-49FFCFD02F21}"/>
</file>

<file path=customXml/itemProps2.xml><?xml version="1.0" encoding="utf-8"?>
<ds:datastoreItem xmlns:ds="http://schemas.openxmlformats.org/officeDocument/2006/customXml" ds:itemID="{E7F9CF31-B441-4A2E-B612-56959D47D4B1}"/>
</file>

<file path=customXml/itemProps3.xml><?xml version="1.0" encoding="utf-8"?>
<ds:datastoreItem xmlns:ds="http://schemas.openxmlformats.org/officeDocument/2006/customXml" ds:itemID="{7BAC8665-9C21-4075-8F69-044DA031BB8C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28</Pages>
  <Words>3072</Words>
  <Characters>16900</Characters>
  <Application>Microsoft Office Word</Application>
  <DocSecurity>0</DocSecurity>
  <Lines>140</Lines>
  <Paragraphs>39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Randall Coto Brenes</dc:creator>
  <cp:lastModifiedBy>Randall Coto Brenes</cp:lastModifiedBy>
  <cp:revision>2</cp:revision>
  <cp:lastPrinted>2013-01-25T15:46:00Z</cp:lastPrinted>
  <dcterms:created xsi:type="dcterms:W3CDTF">2017-02-20T20:32:00Z</dcterms:created>
  <dcterms:modified xsi:type="dcterms:W3CDTF">2017-02-20T20:32:00Z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0x01010034B4DFD96E669D4FB5DD7130C4461105</vt:lpwstr>
  </property>
</Properties>
</file>